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98" w:rsidRDefault="00FD4C98">
      <w:pPr>
        <w:pStyle w:val="CorpoA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C06605" w:rsidRDefault="00C06605" w:rsidP="00D63913">
      <w:pPr>
        <w:pStyle w:val="CorpoA"/>
        <w:jc w:val="right"/>
        <w:rPr>
          <w:rStyle w:val="Nessuno"/>
          <w:rFonts w:ascii="Calibri" w:hAnsi="Calibri"/>
          <w:i/>
          <w:sz w:val="20"/>
          <w:szCs w:val="20"/>
        </w:rPr>
        <w:sectPr w:rsidR="00C06605" w:rsidSect="00D63913">
          <w:headerReference w:type="first" r:id="rId7"/>
          <w:pgSz w:w="11900" w:h="16840"/>
          <w:pgMar w:top="1418" w:right="1021" w:bottom="1134" w:left="1021" w:header="709" w:footer="851" w:gutter="0"/>
          <w:cols w:num="2" w:space="720"/>
          <w:titlePg/>
        </w:sectPr>
      </w:pPr>
    </w:p>
    <w:p w:rsidR="00FD4C98" w:rsidRPr="00C06605" w:rsidRDefault="00DF6F25" w:rsidP="00D63913">
      <w:pPr>
        <w:pStyle w:val="CorpoA"/>
        <w:jc w:val="right"/>
        <w:rPr>
          <w:rStyle w:val="Nessuno"/>
          <w:rFonts w:ascii="Calibri" w:eastAsia="Arial" w:hAnsi="Calibri" w:cs="Arial"/>
          <w:i/>
          <w:sz w:val="20"/>
          <w:szCs w:val="20"/>
        </w:rPr>
      </w:pPr>
      <w:r w:rsidRPr="00C06605">
        <w:rPr>
          <w:rStyle w:val="Nessuno"/>
          <w:rFonts w:ascii="Calibri" w:hAnsi="Calibri"/>
          <w:i/>
          <w:sz w:val="20"/>
          <w:szCs w:val="20"/>
        </w:rPr>
        <w:t>Torino, 27 aprile 2017</w:t>
      </w:r>
    </w:p>
    <w:p w:rsidR="00FD4C98" w:rsidRPr="00C06605" w:rsidRDefault="00FD4C98" w:rsidP="00D63913">
      <w:pPr>
        <w:pStyle w:val="CorpoA"/>
        <w:jc w:val="right"/>
        <w:rPr>
          <w:rFonts w:ascii="Calibri" w:eastAsia="Arial" w:hAnsi="Calibri" w:cs="Arial"/>
          <w:b/>
          <w:bCs/>
          <w:sz w:val="16"/>
        </w:rPr>
      </w:pPr>
    </w:p>
    <w:p w:rsidR="00FD4C98" w:rsidRPr="00C06605" w:rsidRDefault="00FD4C98" w:rsidP="00D63913">
      <w:pPr>
        <w:pStyle w:val="CorpoA"/>
        <w:jc w:val="right"/>
        <w:rPr>
          <w:rFonts w:ascii="Calibri" w:eastAsia="Arial" w:hAnsi="Calibri" w:cs="Arial"/>
          <w:b/>
          <w:bCs/>
          <w:sz w:val="16"/>
        </w:rPr>
      </w:pPr>
    </w:p>
    <w:p w:rsidR="00FD4C98" w:rsidRPr="00C06605" w:rsidRDefault="00DF6F25" w:rsidP="00D63913">
      <w:pPr>
        <w:pStyle w:val="CorpoA"/>
        <w:jc w:val="center"/>
        <w:rPr>
          <w:rStyle w:val="Nessuno"/>
          <w:rFonts w:ascii="Calibri" w:eastAsia="Arial" w:hAnsi="Calibri" w:cs="Arial"/>
          <w:sz w:val="40"/>
          <w:szCs w:val="40"/>
        </w:rPr>
      </w:pPr>
      <w:r w:rsidRPr="00C06605">
        <w:rPr>
          <w:rStyle w:val="Nessuno"/>
          <w:rFonts w:ascii="Calibri" w:hAnsi="Calibri"/>
          <w:b/>
          <w:bCs/>
          <w:sz w:val="40"/>
          <w:szCs w:val="40"/>
        </w:rPr>
        <w:t>IL SUPERFESTIVAL UNISCE L’ITALIA DELLA CULTURA</w:t>
      </w:r>
    </w:p>
    <w:p w:rsidR="00FD4C98" w:rsidRPr="00C06605" w:rsidRDefault="00025701" w:rsidP="00D63913">
      <w:pPr>
        <w:pStyle w:val="CorpoA"/>
        <w:jc w:val="center"/>
        <w:rPr>
          <w:rStyle w:val="Nessuno"/>
          <w:rFonts w:ascii="Calibri" w:eastAsia="Arial" w:hAnsi="Calibri" w:cs="Arial"/>
          <w:i/>
          <w:iCs/>
          <w:spacing w:val="20"/>
          <w:sz w:val="28"/>
          <w:szCs w:val="28"/>
        </w:rPr>
      </w:pPr>
      <w:r>
        <w:rPr>
          <w:rStyle w:val="Nessuno"/>
          <w:rFonts w:ascii="Calibri" w:hAnsi="Calibri"/>
          <w:i/>
          <w:iCs/>
          <w:spacing w:val="20"/>
          <w:sz w:val="28"/>
          <w:szCs w:val="28"/>
        </w:rPr>
        <w:t>71</w:t>
      </w:r>
      <w:r w:rsidR="00DF6F25" w:rsidRPr="00C06605">
        <w:rPr>
          <w:rStyle w:val="Nessuno"/>
          <w:rFonts w:ascii="Calibri" w:hAnsi="Calibri"/>
          <w:i/>
          <w:iCs/>
          <w:spacing w:val="20"/>
          <w:sz w:val="28"/>
          <w:szCs w:val="28"/>
        </w:rPr>
        <w:t xml:space="preserve"> FESTIVAL DA 18 REGIONI PER LA KERMESSE AL SALONE DEL LIBRO</w:t>
      </w:r>
    </w:p>
    <w:p w:rsidR="00FD4C98" w:rsidRPr="00C06605" w:rsidRDefault="00FD4C98" w:rsidP="00D63913">
      <w:pPr>
        <w:pStyle w:val="CorpoA"/>
        <w:jc w:val="both"/>
        <w:rPr>
          <w:rFonts w:ascii="Calibri" w:eastAsia="Arial" w:hAnsi="Calibri" w:cs="Arial"/>
          <w:sz w:val="16"/>
          <w:szCs w:val="16"/>
        </w:rPr>
      </w:pPr>
    </w:p>
    <w:p w:rsidR="00FD4C98" w:rsidRPr="00C06605" w:rsidRDefault="00FD4C98" w:rsidP="00D63913">
      <w:pPr>
        <w:pStyle w:val="CorpoA"/>
        <w:jc w:val="both"/>
        <w:rPr>
          <w:rFonts w:ascii="Calibri" w:eastAsia="Arial" w:hAnsi="Calibri" w:cs="Arial"/>
          <w:sz w:val="16"/>
          <w:szCs w:val="16"/>
        </w:rPr>
      </w:pPr>
    </w:p>
    <w:p w:rsidR="00FD4C98" w:rsidRPr="00D63913" w:rsidRDefault="00DF6F25" w:rsidP="00D63913">
      <w:pPr>
        <w:pStyle w:val="CorpoA"/>
        <w:spacing w:line="264" w:lineRule="auto"/>
        <w:jc w:val="both"/>
        <w:rPr>
          <w:rFonts w:ascii="Calibri" w:eastAsia="Arial" w:hAnsi="Calibri" w:cs="Arial"/>
          <w:spacing w:val="2"/>
        </w:rPr>
      </w:pPr>
      <w:r w:rsidRPr="00D63913">
        <w:rPr>
          <w:rFonts w:ascii="Calibri" w:hAnsi="Calibri"/>
          <w:spacing w:val="2"/>
        </w:rPr>
        <w:t xml:space="preserve">Sono </w:t>
      </w:r>
      <w:r w:rsidR="00025701" w:rsidRPr="00D63913">
        <w:rPr>
          <w:rStyle w:val="Nessuno"/>
          <w:rFonts w:ascii="Calibri" w:hAnsi="Calibri"/>
          <w:b/>
          <w:bCs/>
          <w:spacing w:val="2"/>
        </w:rPr>
        <w:t>settantuno</w:t>
      </w:r>
      <w:r w:rsidRPr="00D63913">
        <w:rPr>
          <w:rFonts w:ascii="Calibri" w:hAnsi="Calibri"/>
          <w:spacing w:val="2"/>
        </w:rPr>
        <w:t xml:space="preserve">, in rappresentanza di </w:t>
      </w:r>
      <w:r w:rsidRPr="00D63913">
        <w:rPr>
          <w:rStyle w:val="Nessuno"/>
          <w:rFonts w:ascii="Calibri" w:hAnsi="Calibri"/>
          <w:b/>
          <w:bCs/>
          <w:spacing w:val="2"/>
        </w:rPr>
        <w:t>diciotto regioni</w:t>
      </w:r>
      <w:r w:rsidRPr="00D63913">
        <w:rPr>
          <w:rFonts w:ascii="Calibri" w:hAnsi="Calibri"/>
          <w:spacing w:val="2"/>
        </w:rPr>
        <w:t xml:space="preserve">, i </w:t>
      </w:r>
      <w:r w:rsidRPr="00D63913">
        <w:rPr>
          <w:rStyle w:val="Nessuno"/>
          <w:rFonts w:ascii="Calibri" w:hAnsi="Calibri"/>
          <w:b/>
          <w:bCs/>
          <w:spacing w:val="2"/>
        </w:rPr>
        <w:t>festival culturali italiani</w:t>
      </w:r>
      <w:r w:rsidRPr="00D63913">
        <w:rPr>
          <w:rFonts w:ascii="Calibri" w:hAnsi="Calibri"/>
          <w:spacing w:val="2"/>
        </w:rPr>
        <w:t xml:space="preserve"> che hanno risposto all’appello lanciato dal </w:t>
      </w:r>
      <w:r w:rsidRPr="00D63913">
        <w:rPr>
          <w:rStyle w:val="Nessuno"/>
          <w:rFonts w:ascii="Calibri" w:hAnsi="Calibri"/>
          <w:b/>
          <w:bCs/>
          <w:spacing w:val="2"/>
        </w:rPr>
        <w:t>Salone Internazionale del Libro</w:t>
      </w:r>
      <w:r w:rsidRPr="00D63913">
        <w:rPr>
          <w:rFonts w:ascii="Calibri" w:hAnsi="Calibri"/>
          <w:spacing w:val="2"/>
        </w:rPr>
        <w:t xml:space="preserve"> col progetto</w:t>
      </w:r>
      <w:r w:rsidRPr="00D63913">
        <w:rPr>
          <w:rStyle w:val="Nessuno"/>
          <w:rFonts w:ascii="Calibri" w:hAnsi="Calibri"/>
          <w:b/>
          <w:bCs/>
          <w:spacing w:val="2"/>
        </w:rPr>
        <w:t xml:space="preserve"> </w:t>
      </w:r>
      <w:proofErr w:type="spellStart"/>
      <w:r w:rsidRPr="00D63913">
        <w:rPr>
          <w:rStyle w:val="Nessuno"/>
          <w:rFonts w:ascii="Calibri" w:hAnsi="Calibri"/>
          <w:b/>
          <w:bCs/>
          <w:spacing w:val="2"/>
        </w:rPr>
        <w:t>Superfestival</w:t>
      </w:r>
      <w:proofErr w:type="spellEnd"/>
      <w:r w:rsidRPr="00D63913">
        <w:rPr>
          <w:rFonts w:ascii="Calibri" w:hAnsi="Calibri"/>
          <w:spacing w:val="2"/>
        </w:rPr>
        <w:t xml:space="preserve"> nell’intento di riunire per la prima volta </w:t>
      </w:r>
      <w:r w:rsidRPr="00D63913">
        <w:rPr>
          <w:rStyle w:val="Nessuno"/>
          <w:rFonts w:ascii="Calibri" w:hAnsi="Calibri"/>
          <w:b/>
          <w:bCs/>
          <w:spacing w:val="2"/>
        </w:rPr>
        <w:t>a Torino dal 18 al 22 maggio</w:t>
      </w:r>
      <w:r w:rsidRPr="00D63913">
        <w:rPr>
          <w:rFonts w:ascii="Calibri" w:hAnsi="Calibri"/>
          <w:spacing w:val="2"/>
        </w:rPr>
        <w:t xml:space="preserve">, in occasione della sua trentesima edizione, il meglio delle manifestazioni che “producono cultura” in tutta la Penisola. Un vero e proprio “festival dei festival”, un grande momento di partecipazione e condivisione: un’unica “casa comune” per dar vita a un’occasione di confronto fra </w:t>
      </w:r>
      <w:r w:rsidRPr="00D63913">
        <w:rPr>
          <w:rStyle w:val="Nessuno"/>
          <w:rFonts w:ascii="Calibri" w:hAnsi="Calibri"/>
          <w:b/>
          <w:bCs/>
          <w:spacing w:val="2"/>
        </w:rPr>
        <w:t>addetti ai lavori</w:t>
      </w:r>
      <w:r w:rsidRPr="00D63913">
        <w:rPr>
          <w:rFonts w:ascii="Calibri" w:hAnsi="Calibri"/>
          <w:spacing w:val="2"/>
        </w:rPr>
        <w:t xml:space="preserve"> - organizzatori, direttori artistici, sponsor, istituzioni, operatori culturali - ma al contempo aperta al </w:t>
      </w:r>
      <w:r w:rsidRPr="00D63913">
        <w:rPr>
          <w:rStyle w:val="Nessuno"/>
          <w:rFonts w:ascii="Calibri" w:hAnsi="Calibri"/>
          <w:b/>
          <w:bCs/>
          <w:spacing w:val="2"/>
        </w:rPr>
        <w:t>pubblico generalista</w:t>
      </w:r>
      <w:r w:rsidRPr="00D63913">
        <w:rPr>
          <w:rFonts w:ascii="Calibri" w:hAnsi="Calibri"/>
          <w:spacing w:val="2"/>
        </w:rPr>
        <w:t xml:space="preserve"> grazie a un palinsesto di appuntamenti </w:t>
      </w:r>
      <w:r w:rsidRPr="00D63913">
        <w:rPr>
          <w:rStyle w:val="Nessuno"/>
          <w:rFonts w:ascii="Calibri" w:hAnsi="Calibri"/>
          <w:i/>
          <w:iCs/>
          <w:spacing w:val="2"/>
        </w:rPr>
        <w:t>ad hoc</w:t>
      </w:r>
      <w:r w:rsidRPr="00D63913">
        <w:rPr>
          <w:rFonts w:ascii="Calibri" w:hAnsi="Calibri"/>
          <w:spacing w:val="2"/>
        </w:rPr>
        <w:t xml:space="preserve"> all’interno del programma complessivo del Salone del Libro.</w:t>
      </w:r>
    </w:p>
    <w:p w:rsidR="00FD4C98" w:rsidRPr="00D63913" w:rsidRDefault="00FD4C98" w:rsidP="00D63913">
      <w:pPr>
        <w:pStyle w:val="CorpoA"/>
        <w:spacing w:line="264" w:lineRule="auto"/>
        <w:jc w:val="both"/>
        <w:rPr>
          <w:rFonts w:ascii="Calibri" w:eastAsia="Arial" w:hAnsi="Calibri" w:cs="Arial"/>
          <w:sz w:val="16"/>
          <w:szCs w:val="16"/>
        </w:rPr>
      </w:pPr>
    </w:p>
    <w:p w:rsidR="00FD4C98" w:rsidRPr="00D63913" w:rsidRDefault="00DF6F25" w:rsidP="00D63913">
      <w:pPr>
        <w:spacing w:line="264" w:lineRule="auto"/>
        <w:jc w:val="both"/>
        <w:rPr>
          <w:rStyle w:val="Nessuno"/>
          <w:rFonts w:ascii="Calibri" w:eastAsia="Arial" w:hAnsi="Calibri" w:cs="Arial"/>
          <w:sz w:val="22"/>
          <w:szCs w:val="22"/>
          <w:lang w:val="it-IT"/>
        </w:rPr>
      </w:pP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Nato da un’idea di Gianmario Pilo e Marco Cassini e coordinato dal festival della lettura di Ivrea La grande invasione, </w:t>
      </w:r>
      <w:proofErr w:type="spellStart"/>
      <w:r w:rsidRPr="00D63913">
        <w:rPr>
          <w:rStyle w:val="Nessuno"/>
          <w:rFonts w:ascii="Calibri" w:hAnsi="Calibri"/>
          <w:sz w:val="22"/>
          <w:szCs w:val="22"/>
          <w:lang w:val="it-IT"/>
        </w:rPr>
        <w:t>Superfestival</w:t>
      </w:r>
      <w:proofErr w:type="spellEnd"/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 propone una formula originale per la quale ciascun festival partner porterà in dote un incontro con un 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ospite di rilievo internazionale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 in base alle proprie peculiarità. Dai 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Dialoghi sull’uomo</w:t>
      </w:r>
      <w:r w:rsidRPr="00D63913">
        <w:rPr>
          <w:rStyle w:val="Nessuno"/>
          <w:rFonts w:ascii="Calibri" w:hAnsi="Calibri"/>
          <w:b/>
          <w:bCs/>
          <w:i/>
          <w:iCs/>
          <w:sz w:val="22"/>
          <w:szCs w:val="22"/>
          <w:lang w:val="it-IT"/>
        </w:rPr>
        <w:t xml:space="preserve">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(Pistoia) a </w:t>
      </w:r>
      <w:proofErr w:type="spellStart"/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Pordenonelegge</w:t>
      </w:r>
      <w:proofErr w:type="spellEnd"/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>(Pordenone)</w:t>
      </w:r>
      <w:r w:rsidRPr="00D63913">
        <w:rPr>
          <w:rStyle w:val="Nessuno"/>
          <w:rFonts w:ascii="Calibri" w:hAnsi="Calibri"/>
          <w:i/>
          <w:iCs/>
          <w:sz w:val="22"/>
          <w:szCs w:val="22"/>
          <w:lang w:val="it-IT"/>
        </w:rPr>
        <w:t xml:space="preserve">,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da 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Caffeina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(Viterbo) al 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Festival dell’Economia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(Trento), dal 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Festival della Mente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(Sarzana) a 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Un’altra Galassia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(Napoli), passando per 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I Boreali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 e 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La </w:t>
      </w:r>
      <w:proofErr w:type="spellStart"/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Milanesiana</w:t>
      </w:r>
      <w:proofErr w:type="spellEnd"/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(Milano), </w:t>
      </w:r>
      <w:proofErr w:type="spellStart"/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Women’s</w:t>
      </w:r>
      <w:proofErr w:type="spellEnd"/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 Fiction Festival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(Matera) e 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Marina Cafè Noir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>(Cagliari),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 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si darà vita a un itinerario geografico, lungo le provincie italiane, e culturale, in cui trovano spazio ed espressione molteplici discipline, quali economia, letteratura, scienza, comunicazione, poesia, viaggio, cibo, illustrazione, storia e filosofia. </w:t>
      </w:r>
    </w:p>
    <w:p w:rsidR="00FD4C98" w:rsidRPr="00D63913" w:rsidRDefault="00FD4C98" w:rsidP="00D63913">
      <w:pPr>
        <w:pStyle w:val="CorpoA"/>
        <w:spacing w:line="264" w:lineRule="auto"/>
        <w:jc w:val="both"/>
        <w:rPr>
          <w:rFonts w:ascii="Calibri" w:eastAsia="Arial" w:hAnsi="Calibri" w:cs="Arial"/>
          <w:sz w:val="16"/>
          <w:szCs w:val="16"/>
        </w:rPr>
      </w:pPr>
    </w:p>
    <w:p w:rsidR="00FD4C98" w:rsidRPr="00D63913" w:rsidRDefault="00DF6F25" w:rsidP="00D63913">
      <w:pPr>
        <w:spacing w:line="264" w:lineRule="auto"/>
        <w:jc w:val="both"/>
        <w:rPr>
          <w:rStyle w:val="Nessuno"/>
          <w:rFonts w:ascii="Calibri" w:eastAsia="Arial" w:hAnsi="Calibri" w:cs="Arial"/>
          <w:sz w:val="22"/>
          <w:szCs w:val="22"/>
          <w:lang w:val="it-IT"/>
        </w:rPr>
      </w:pP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Lo spazio occupato dal </w:t>
      </w:r>
      <w:proofErr w:type="spellStart"/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Superfestival</w:t>
      </w:r>
      <w:proofErr w:type="spellEnd"/>
      <w:r w:rsidRPr="00D63913">
        <w:rPr>
          <w:rStyle w:val="Nessuno"/>
          <w:rFonts w:ascii="Calibri" w:hAnsi="Calibri"/>
          <w:sz w:val="22"/>
          <w:szCs w:val="22"/>
          <w:lang w:val="it-IT"/>
        </w:rPr>
        <w:t> all’interno del Salone nel padiglione 2 del Lingotto sarà caratterizzato da un’ampia e accogliente 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area </w:t>
      </w:r>
      <w:proofErr w:type="spellStart"/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lounge</w:t>
      </w:r>
      <w:proofErr w:type="spellEnd"/>
      <w:r w:rsidRPr="00D63913">
        <w:rPr>
          <w:rStyle w:val="Nessuno"/>
          <w:rFonts w:ascii="Calibri" w:hAnsi="Calibri"/>
          <w:sz w:val="22"/>
          <w:szCs w:val="22"/>
          <w:lang w:val="it-IT"/>
        </w:rPr>
        <w:t> aperta a tutti, con una sala incontri dedicata agli appuntamenti della specifica programmazione e una sala business privata. Un luogo pensato per favorire </w:t>
      </w:r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incontri e panel tematici</w:t>
      </w:r>
      <w:r w:rsidRPr="00D63913">
        <w:rPr>
          <w:rStyle w:val="Nessuno"/>
          <w:rFonts w:ascii="Calibri" w:hAnsi="Calibri"/>
          <w:sz w:val="22"/>
          <w:szCs w:val="22"/>
          <w:lang w:val="it-IT"/>
        </w:rPr>
        <w:t> per figure professionali come direttori artistici dei festival, editori, autori, critici, musicisti, giornalisti, sponsor. Inoltre, il Salone offrirà a tutti i propri editori ed espositori la possibilità di relazionarsi con i referenti dei Festival coinvolti.</w:t>
      </w:r>
    </w:p>
    <w:p w:rsidR="00FD4C98" w:rsidRPr="00D63913" w:rsidRDefault="00FD4C98" w:rsidP="00D63913">
      <w:pPr>
        <w:spacing w:line="264" w:lineRule="auto"/>
        <w:jc w:val="both"/>
        <w:rPr>
          <w:rFonts w:ascii="Calibri" w:eastAsia="Arial" w:hAnsi="Calibri" w:cs="Arial"/>
          <w:sz w:val="16"/>
          <w:szCs w:val="16"/>
          <w:lang w:val="it-IT"/>
        </w:rPr>
      </w:pPr>
    </w:p>
    <w:p w:rsidR="00FD4C98" w:rsidRPr="00D63913" w:rsidRDefault="00DF6F25" w:rsidP="00D63913">
      <w:pPr>
        <w:spacing w:line="264" w:lineRule="auto"/>
        <w:jc w:val="both"/>
        <w:rPr>
          <w:rStyle w:val="Nessuno"/>
          <w:rFonts w:ascii="Calibri" w:eastAsia="Arial" w:hAnsi="Calibri" w:cs="Arial"/>
          <w:sz w:val="22"/>
          <w:szCs w:val="22"/>
          <w:lang w:val="it-IT"/>
        </w:rPr>
      </w:pPr>
      <w:r w:rsidRPr="00D63913">
        <w:rPr>
          <w:rStyle w:val="Nessuno"/>
          <w:rFonts w:ascii="Calibri" w:hAnsi="Calibri"/>
          <w:sz w:val="22"/>
          <w:szCs w:val="22"/>
          <w:lang w:val="it-IT"/>
        </w:rPr>
        <w:t>Il programma del </w:t>
      </w:r>
      <w:proofErr w:type="spellStart"/>
      <w:r w:rsidRPr="00D63913">
        <w:rPr>
          <w:rStyle w:val="Nessuno"/>
          <w:rFonts w:ascii="Calibri" w:hAnsi="Calibri"/>
          <w:b/>
          <w:bCs/>
          <w:sz w:val="22"/>
          <w:szCs w:val="22"/>
          <w:lang w:val="it-IT"/>
        </w:rPr>
        <w:t>Superfestival</w:t>
      </w:r>
      <w:proofErr w:type="spellEnd"/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 prevede una serie di panel in cui gli organizzatori dei diversi festival avranno l’opportunità di confrontarsi e scambiare esperienze su temi quali la sostenibilità economica, l’impatto sul territorio, le ricadute turistiche,  nonché attraverso focus tematici sulle varie professionalità e funzioni della “filiera”: autori, organizzatori, sponsor, volontari, scuole ecc. Un vero e proprio gemellaggio in grado di mettere a sistema esperienze, creatività e idee, stimolando l’interesse e il coinvolgimento degli organizzatori anche di manifestazioni più piccole, ma che, pur non inserendo propri eventi in calendario, saranno comunque ospiti del </w:t>
      </w:r>
      <w:proofErr w:type="spellStart"/>
      <w:r w:rsidRPr="00D63913">
        <w:rPr>
          <w:rStyle w:val="Nessuno"/>
          <w:rFonts w:ascii="Calibri" w:hAnsi="Calibri"/>
          <w:sz w:val="22"/>
          <w:szCs w:val="22"/>
          <w:lang w:val="it-IT"/>
        </w:rPr>
        <w:t>Superfestival</w:t>
      </w:r>
      <w:proofErr w:type="spellEnd"/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 con la possibilità di utilizzare la sala dello spazio incontri per presentarsi e raccontarsi sia a un uditorio professionale sia al più ampio pubblico del Salone.</w:t>
      </w:r>
    </w:p>
    <w:p w:rsidR="00FD4C98" w:rsidRPr="00D63913" w:rsidRDefault="00FD4C98" w:rsidP="00D63913">
      <w:pPr>
        <w:spacing w:line="264" w:lineRule="auto"/>
        <w:jc w:val="both"/>
        <w:rPr>
          <w:rFonts w:ascii="Calibri" w:eastAsia="Arial" w:hAnsi="Calibri" w:cs="Arial"/>
          <w:sz w:val="16"/>
          <w:szCs w:val="16"/>
          <w:lang w:val="it-IT"/>
        </w:rPr>
      </w:pPr>
    </w:p>
    <w:p w:rsidR="00FD4C98" w:rsidRPr="00D63913" w:rsidRDefault="00DF6F25" w:rsidP="00D63913">
      <w:pPr>
        <w:spacing w:line="264" w:lineRule="auto"/>
        <w:jc w:val="both"/>
        <w:rPr>
          <w:rStyle w:val="Nessuno"/>
          <w:rFonts w:ascii="Calibri" w:eastAsia="Arial" w:hAnsi="Calibri" w:cs="Arial"/>
          <w:sz w:val="22"/>
          <w:szCs w:val="22"/>
          <w:lang w:val="it-IT"/>
        </w:rPr>
      </w:pPr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Inoltre, grazie alla collaborazione con </w:t>
      </w:r>
      <w:proofErr w:type="spellStart"/>
      <w:r w:rsidRPr="00D63913">
        <w:rPr>
          <w:rStyle w:val="Nessuno"/>
          <w:rFonts w:ascii="Calibri" w:hAnsi="Calibri"/>
          <w:sz w:val="22"/>
          <w:szCs w:val="22"/>
          <w:lang w:val="it-IT"/>
        </w:rPr>
        <w:t>Italiafestival</w:t>
      </w:r>
      <w:proofErr w:type="spellEnd"/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 e EFA </w:t>
      </w:r>
      <w:proofErr w:type="spellStart"/>
      <w:r w:rsidRPr="00D63913">
        <w:rPr>
          <w:rStyle w:val="Nessuno"/>
          <w:rFonts w:ascii="Calibri" w:hAnsi="Calibri"/>
          <w:sz w:val="22"/>
          <w:szCs w:val="22"/>
          <w:lang w:val="it-IT"/>
        </w:rPr>
        <w:t>European</w:t>
      </w:r>
      <w:proofErr w:type="spellEnd"/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 Festival </w:t>
      </w:r>
      <w:proofErr w:type="spellStart"/>
      <w:r w:rsidRPr="00D63913">
        <w:rPr>
          <w:rStyle w:val="Nessuno"/>
          <w:rFonts w:ascii="Calibri" w:hAnsi="Calibri"/>
          <w:sz w:val="22"/>
          <w:szCs w:val="22"/>
          <w:lang w:val="it-IT"/>
        </w:rPr>
        <w:t>Association</w:t>
      </w:r>
      <w:proofErr w:type="spellEnd"/>
      <w:r w:rsidRPr="00D63913">
        <w:rPr>
          <w:rStyle w:val="Nessuno"/>
          <w:rFonts w:ascii="Calibri" w:hAnsi="Calibri"/>
          <w:sz w:val="22"/>
          <w:szCs w:val="22"/>
          <w:lang w:val="it-IT"/>
        </w:rPr>
        <w:t xml:space="preserve">, qui saranno anche  presentati i festival italiani vincitori dell’EFFE </w:t>
      </w:r>
      <w:proofErr w:type="spellStart"/>
      <w:r w:rsidRPr="00D63913">
        <w:rPr>
          <w:rStyle w:val="Nessuno"/>
          <w:rFonts w:ascii="Calibri" w:hAnsi="Calibri"/>
          <w:sz w:val="22"/>
          <w:szCs w:val="22"/>
          <w:lang w:val="it-IT"/>
        </w:rPr>
        <w:t>label</w:t>
      </w:r>
      <w:proofErr w:type="spellEnd"/>
      <w:r w:rsidRPr="00D63913">
        <w:rPr>
          <w:rStyle w:val="Nessuno"/>
          <w:rFonts w:ascii="Calibri" w:hAnsi="Calibri"/>
          <w:sz w:val="22"/>
          <w:szCs w:val="22"/>
          <w:lang w:val="it-IT"/>
        </w:rPr>
        <w:t>, il marchio di qualità per i festival culturali europei che saranno annunciati a Wiesbaden in Germania nel mese di maggio.</w:t>
      </w:r>
    </w:p>
    <w:p w:rsidR="00FD4C98" w:rsidRPr="00D63913" w:rsidRDefault="00FD4C98" w:rsidP="00D63913">
      <w:pPr>
        <w:spacing w:line="264" w:lineRule="auto"/>
        <w:jc w:val="both"/>
        <w:rPr>
          <w:rFonts w:ascii="Calibri" w:eastAsia="Arial" w:hAnsi="Calibri" w:cs="Arial"/>
          <w:sz w:val="16"/>
          <w:szCs w:val="16"/>
          <w:lang w:val="it-IT"/>
        </w:rPr>
      </w:pPr>
    </w:p>
    <w:p w:rsidR="00FD4C98" w:rsidRPr="00D63913" w:rsidRDefault="00DF6F25" w:rsidP="00D63913">
      <w:pPr>
        <w:pStyle w:val="CorpoA"/>
        <w:spacing w:line="264" w:lineRule="auto"/>
        <w:jc w:val="both"/>
        <w:rPr>
          <w:rFonts w:ascii="Calibri" w:eastAsia="Arial" w:hAnsi="Calibri" w:cs="Arial"/>
        </w:rPr>
      </w:pPr>
      <w:r w:rsidRPr="00D63913">
        <w:rPr>
          <w:rFonts w:ascii="Calibri" w:hAnsi="Calibri"/>
        </w:rPr>
        <w:t xml:space="preserve">Per il </w:t>
      </w:r>
      <w:proofErr w:type="spellStart"/>
      <w:r w:rsidRPr="00D63913">
        <w:rPr>
          <w:rFonts w:ascii="Calibri" w:hAnsi="Calibri"/>
        </w:rPr>
        <w:t>Superfestival</w:t>
      </w:r>
      <w:proofErr w:type="spellEnd"/>
      <w:r w:rsidRPr="00D63913">
        <w:rPr>
          <w:rFonts w:ascii="Calibri" w:hAnsi="Calibri"/>
        </w:rPr>
        <w:t xml:space="preserve"> è stato infine creato un apposito sito web consultabile all’indirizzo </w:t>
      </w:r>
      <w:hyperlink r:id="rId8" w:history="1">
        <w:r w:rsidRPr="00D63913">
          <w:rPr>
            <w:rStyle w:val="Hyperlink1"/>
            <w:rFonts w:ascii="Calibri" w:hAnsi="Calibri"/>
          </w:rPr>
          <w:t>www.superfestival.it</w:t>
        </w:r>
      </w:hyperlink>
    </w:p>
    <w:p w:rsidR="00C06605" w:rsidRDefault="00C06605">
      <w:pPr>
        <w:rPr>
          <w:rStyle w:val="Nessuno"/>
          <w:rFonts w:ascii="Calibri" w:eastAsia="Helvetica" w:hAnsi="Calibri" w:cs="Helvetica"/>
          <w:b/>
          <w:bCs/>
          <w:lang w:val="it-IT"/>
        </w:rPr>
      </w:pPr>
      <w:r w:rsidRPr="00C06605">
        <w:rPr>
          <w:rStyle w:val="Nessuno"/>
          <w:rFonts w:ascii="Calibri" w:hAnsi="Calibri"/>
          <w:b/>
          <w:bCs/>
          <w:lang w:val="it-IT"/>
        </w:rPr>
        <w:br w:type="page"/>
      </w:r>
    </w:p>
    <w:p w:rsidR="00FD4C98" w:rsidRPr="00C06605" w:rsidRDefault="00DF6F25">
      <w:pPr>
        <w:pStyle w:val="CorpoA"/>
        <w:rPr>
          <w:rStyle w:val="Nessuno"/>
          <w:rFonts w:ascii="Calibri" w:eastAsia="Arial" w:hAnsi="Calibri" w:cs="Arial"/>
          <w:b/>
          <w:bCs/>
          <w:sz w:val="24"/>
          <w:szCs w:val="24"/>
        </w:rPr>
      </w:pPr>
      <w:r w:rsidRPr="00C06605">
        <w:rPr>
          <w:rStyle w:val="Nessuno"/>
          <w:rFonts w:ascii="Calibri" w:hAnsi="Calibri"/>
          <w:b/>
          <w:bCs/>
          <w:sz w:val="24"/>
          <w:szCs w:val="24"/>
        </w:rPr>
        <w:lastRenderedPageBreak/>
        <w:t>I FESTIVAL PRESENTI</w:t>
      </w:r>
    </w:p>
    <w:p w:rsidR="00FD4C98" w:rsidRPr="00C06605" w:rsidRDefault="00FD4C98">
      <w:pPr>
        <w:pStyle w:val="CorpoA"/>
        <w:rPr>
          <w:rFonts w:ascii="Calibri" w:eastAsia="Arial" w:hAnsi="Calibri" w:cs="Arial"/>
          <w:szCs w:val="20"/>
        </w:rPr>
      </w:pPr>
    </w:p>
    <w:p w:rsidR="00C06605" w:rsidRDefault="00DF6F25" w:rsidP="00C06605">
      <w:pPr>
        <w:widowControl w:val="0"/>
        <w:spacing w:line="300" w:lineRule="auto"/>
        <w:jc w:val="both"/>
        <w:rPr>
          <w:rStyle w:val="Nessuno"/>
          <w:rFonts w:ascii="Calibri" w:hAnsi="Calibri"/>
          <w:sz w:val="22"/>
          <w:szCs w:val="22"/>
          <w:lang w:val="it-IT"/>
        </w:rPr>
      </w:pPr>
      <w:r w:rsidRPr="00C06605">
        <w:rPr>
          <w:rStyle w:val="Nessuno"/>
          <w:rFonts w:ascii="Calibri" w:hAnsi="Calibri"/>
          <w:sz w:val="22"/>
          <w:szCs w:val="22"/>
          <w:lang w:val="it-IT"/>
        </w:rPr>
        <w:t xml:space="preserve">Al </w:t>
      </w:r>
      <w:proofErr w:type="spellStart"/>
      <w:r w:rsidRPr="00C06605">
        <w:rPr>
          <w:rStyle w:val="Nessuno"/>
          <w:rFonts w:ascii="Calibri" w:hAnsi="Calibri"/>
          <w:sz w:val="22"/>
          <w:szCs w:val="22"/>
          <w:lang w:val="it-IT"/>
        </w:rPr>
        <w:t>Superfestival</w:t>
      </w:r>
      <w:proofErr w:type="spellEnd"/>
      <w:r w:rsidRPr="00C06605">
        <w:rPr>
          <w:rStyle w:val="Nessuno"/>
          <w:rFonts w:ascii="Calibri" w:hAnsi="Calibri"/>
          <w:sz w:val="22"/>
          <w:szCs w:val="22"/>
          <w:lang w:val="it-IT"/>
        </w:rPr>
        <w:t xml:space="preserve"> contribuiscono </w:t>
      </w:r>
      <w:r w:rsidRPr="00C06605">
        <w:rPr>
          <w:rStyle w:val="Nessuno"/>
          <w:rFonts w:ascii="Calibri" w:hAnsi="Calibri"/>
          <w:b/>
          <w:bCs/>
          <w:sz w:val="22"/>
          <w:szCs w:val="22"/>
          <w:lang w:val="it-IT"/>
        </w:rPr>
        <w:t xml:space="preserve">festival partner </w:t>
      </w:r>
      <w:r w:rsidRPr="00C06605">
        <w:rPr>
          <w:rStyle w:val="Nessuno"/>
          <w:rFonts w:ascii="Calibri" w:hAnsi="Calibri"/>
          <w:sz w:val="22"/>
          <w:szCs w:val="22"/>
          <w:lang w:val="it-IT"/>
        </w:rPr>
        <w:t xml:space="preserve">e </w:t>
      </w:r>
      <w:r w:rsidRPr="00C06605">
        <w:rPr>
          <w:rStyle w:val="Nessuno"/>
          <w:rFonts w:ascii="Calibri" w:hAnsi="Calibri"/>
          <w:b/>
          <w:bCs/>
          <w:sz w:val="22"/>
          <w:szCs w:val="22"/>
          <w:lang w:val="it-IT"/>
        </w:rPr>
        <w:t>festival ospiti</w:t>
      </w:r>
      <w:r w:rsidRPr="00C06605">
        <w:rPr>
          <w:rStyle w:val="Nessuno"/>
          <w:rFonts w:ascii="Calibri" w:hAnsi="Calibri"/>
          <w:sz w:val="22"/>
          <w:szCs w:val="22"/>
          <w:lang w:val="it-IT"/>
        </w:rPr>
        <w:t xml:space="preserve">. Tanto i partner quanto gli ospiti saranno presenti allo Spazio </w:t>
      </w:r>
      <w:proofErr w:type="spellStart"/>
      <w:r w:rsidRPr="00C06605">
        <w:rPr>
          <w:rStyle w:val="Nessuno"/>
          <w:rFonts w:ascii="Calibri" w:hAnsi="Calibri"/>
          <w:sz w:val="22"/>
          <w:szCs w:val="22"/>
          <w:lang w:val="it-IT"/>
        </w:rPr>
        <w:t>Superfestival</w:t>
      </w:r>
      <w:proofErr w:type="spellEnd"/>
      <w:r w:rsidRPr="00C06605">
        <w:rPr>
          <w:rStyle w:val="Nessuno"/>
          <w:rFonts w:ascii="Calibri" w:hAnsi="Calibri"/>
          <w:sz w:val="22"/>
          <w:szCs w:val="22"/>
          <w:lang w:val="it-IT"/>
        </w:rPr>
        <w:t>, per incontrare pubblico e operatori professionali, partecipare ai panel, esporre e distribuire materiale informativo. I festival partner, in più, hanno proposto l’organizzazione a propria cura e spese di un evento che è stato incluso nel programma ufficiale del Salone del libro.</w:t>
      </w:r>
    </w:p>
    <w:p w:rsidR="00C06605" w:rsidRDefault="00C06605" w:rsidP="00C06605">
      <w:pPr>
        <w:widowControl w:val="0"/>
        <w:spacing w:line="300" w:lineRule="auto"/>
        <w:jc w:val="both"/>
        <w:rPr>
          <w:rStyle w:val="Nessuno"/>
          <w:rFonts w:ascii="Calibri" w:hAnsi="Calibri"/>
          <w:b/>
          <w:bCs/>
          <w:sz w:val="22"/>
          <w:szCs w:val="22"/>
          <w:u w:val="single"/>
          <w:lang w:val="it-IT"/>
        </w:rPr>
      </w:pPr>
    </w:p>
    <w:p w:rsidR="00D63913" w:rsidRDefault="00D63913" w:rsidP="00C06605">
      <w:pPr>
        <w:widowControl w:val="0"/>
        <w:spacing w:line="300" w:lineRule="auto"/>
        <w:jc w:val="both"/>
        <w:rPr>
          <w:rStyle w:val="Nessuno"/>
          <w:rFonts w:ascii="Calibri" w:hAnsi="Calibri"/>
          <w:b/>
          <w:bCs/>
          <w:sz w:val="22"/>
          <w:szCs w:val="22"/>
          <w:u w:val="single"/>
          <w:lang w:val="it-IT"/>
        </w:rPr>
        <w:sectPr w:rsidR="00D63913" w:rsidSect="00D63913">
          <w:type w:val="continuous"/>
          <w:pgSz w:w="11900" w:h="16840"/>
          <w:pgMar w:top="1418" w:right="1021" w:bottom="1134" w:left="1021" w:header="709" w:footer="851" w:gutter="0"/>
          <w:cols w:space="720"/>
          <w:titlePg/>
        </w:sectPr>
      </w:pPr>
    </w:p>
    <w:p w:rsidR="00C06605" w:rsidRPr="00C06605" w:rsidRDefault="00C06605" w:rsidP="00B66865">
      <w:pPr>
        <w:widowControl w:val="0"/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Style w:val="Nessuno"/>
          <w:rFonts w:ascii="Calibri" w:hAnsi="Calibri"/>
          <w:b/>
          <w:bCs/>
          <w:sz w:val="22"/>
          <w:szCs w:val="22"/>
          <w:u w:val="single"/>
          <w:lang w:val="it-IT"/>
        </w:rPr>
        <w:t>FESTIVAL PARTNER</w:t>
      </w:r>
      <w:r w:rsidRPr="00C06605">
        <w:rPr>
          <w:rFonts w:ascii="Calibri" w:hAnsi="Calibri"/>
          <w:sz w:val="20"/>
          <w:szCs w:val="20"/>
        </w:rPr>
        <w:t xml:space="preserve"> 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DIALOGHI SULL’UOMO, Pistoia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ENCUENTRO PERUGIA, Perugia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CAFFEINA, Viterbo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DEL MONDO ANTICO, Rimini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DELL’ECONOMIA, Trento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DELLA COMUNICAZIONE, Camogli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DELLA LETTERATURA DI VIAGGIO, Roma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DELLA MENTE, Sarzana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VICINO/LONTANO, Udine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I BOREALI, Milano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I DIALOGHI DI TRANI, Trani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 xml:space="preserve">INCROCI DI </w:t>
      </w:r>
      <w:r w:rsidRPr="00C06605">
        <w:rPr>
          <w:rStyle w:val="Nessuno"/>
          <w:rFonts w:ascii="Calibri" w:hAnsi="Calibri"/>
          <w:caps/>
          <w:sz w:val="20"/>
          <w:szCs w:val="20"/>
        </w:rPr>
        <w:t>CIVILTà</w:t>
      </w:r>
      <w:r w:rsidRPr="00C06605">
        <w:rPr>
          <w:rFonts w:ascii="Calibri" w:hAnsi="Calibri"/>
          <w:sz w:val="20"/>
          <w:szCs w:val="20"/>
        </w:rPr>
        <w:t>, Venezia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LA BELLEZZA DELLE PAROLE, Cesena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LA GRANDE INVASIONE, Ivrea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LECCE FESTIVAL DELLA LETTERATURA, Lecce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LIBR’ARIA, Albinea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 xml:space="preserve">MARINA </w:t>
      </w:r>
      <w:r w:rsidRPr="00C06605">
        <w:rPr>
          <w:rStyle w:val="Nessuno"/>
          <w:rFonts w:ascii="Calibri" w:hAnsi="Calibri"/>
          <w:caps/>
          <w:sz w:val="20"/>
          <w:szCs w:val="20"/>
        </w:rPr>
        <w:t>CAFè</w:t>
      </w:r>
      <w:r w:rsidRPr="00C06605">
        <w:rPr>
          <w:rFonts w:ascii="Calibri" w:hAnsi="Calibri"/>
          <w:sz w:val="20"/>
          <w:szCs w:val="20"/>
        </w:rPr>
        <w:t xml:space="preserve"> NOIR, Cagliari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MILANESIANA, Milano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MIMESIS FESTIVAL, Udine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Style w:val="Nessuno"/>
          <w:rFonts w:ascii="Calibri" w:hAnsi="Calibri"/>
          <w:caps/>
          <w:sz w:val="20"/>
          <w:szCs w:val="20"/>
        </w:rPr>
        <w:t>Passepartout 2017</w:t>
      </w:r>
      <w:r w:rsidRPr="00C06605">
        <w:rPr>
          <w:rFonts w:ascii="Calibri" w:hAnsi="Calibri"/>
          <w:sz w:val="20"/>
          <w:szCs w:val="20"/>
        </w:rPr>
        <w:t>, Asti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PAZZA IDEA, Cagliari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PORDENONELEGGE, Pordenone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PORTE APERTE FESTIVAL, Cremona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PRALIBRO, Prali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SALERNO LETTERATURA, Salerno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Style w:val="Nessuno"/>
          <w:rFonts w:ascii="Calibri" w:hAnsi="Calibri"/>
          <w:caps/>
          <w:sz w:val="20"/>
          <w:szCs w:val="20"/>
        </w:rPr>
        <w:t>SCRITTORINCITTà</w:t>
      </w:r>
      <w:r w:rsidRPr="00C06605">
        <w:rPr>
          <w:rFonts w:ascii="Calibri" w:hAnsi="Calibri"/>
          <w:sz w:val="20"/>
          <w:szCs w:val="20"/>
        </w:rPr>
        <w:t>, Cuneo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SULLA TERRA LEGGERI, Sardegna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SUQ FESTIVAL, Genova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TEATRO SULL’ACQUA, Arona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UN’ALTRA GALASSIA, Napoli</w:t>
      </w:r>
    </w:p>
    <w:p w:rsidR="00FD4C98" w:rsidRPr="00C06605" w:rsidRDefault="00DF6F25" w:rsidP="00B66865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URBINO E LE CITTÀ DEL LIBRO, Urbino</w:t>
      </w:r>
    </w:p>
    <w:p w:rsidR="00FD4C98" w:rsidRPr="00C06605" w:rsidRDefault="00DF6F25" w:rsidP="00B66865">
      <w:pPr>
        <w:pStyle w:val="CorpoA"/>
        <w:numPr>
          <w:ilvl w:val="0"/>
          <w:numId w:val="2"/>
        </w:numPr>
        <w:spacing w:line="288" w:lineRule="auto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WOMEN’S FICTION FESTIVAL, Matera</w:t>
      </w:r>
    </w:p>
    <w:p w:rsidR="00FD4C98" w:rsidRPr="00C06605" w:rsidRDefault="00C06605" w:rsidP="00B66865">
      <w:pPr>
        <w:pStyle w:val="CorpoA"/>
        <w:spacing w:line="288" w:lineRule="auto"/>
        <w:jc w:val="both"/>
        <w:rPr>
          <w:rStyle w:val="Nessuno"/>
          <w:rFonts w:ascii="Calibri" w:eastAsia="Arial" w:hAnsi="Calibri" w:cs="Arial"/>
          <w:b/>
          <w:bCs/>
          <w:sz w:val="24"/>
          <w:szCs w:val="24"/>
          <w:u w:val="single"/>
        </w:rPr>
      </w:pPr>
      <w:r w:rsidRPr="00C06605">
        <w:rPr>
          <w:rStyle w:val="Nessuno"/>
          <w:rFonts w:ascii="Calibri" w:hAnsi="Calibri"/>
          <w:b/>
          <w:bCs/>
          <w:u w:val="single"/>
        </w:rPr>
        <w:br w:type="column"/>
      </w:r>
      <w:r w:rsidR="00DF6F25" w:rsidRPr="00C06605">
        <w:rPr>
          <w:rStyle w:val="Nessuno"/>
          <w:rFonts w:ascii="Calibri" w:hAnsi="Calibri"/>
          <w:b/>
          <w:bCs/>
          <w:u w:val="single"/>
        </w:rPr>
        <w:t>FESTIVAL OSPITI</w:t>
      </w:r>
    </w:p>
    <w:p w:rsidR="00B66865" w:rsidRPr="00B66865" w:rsidRDefault="00B6686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A TUTTO VOLUME, Ragusa</w:t>
      </w:r>
    </w:p>
    <w:p w:rsidR="00FD4C98" w:rsidRPr="00D63913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pacing w:val="-4"/>
          <w:sz w:val="20"/>
          <w:szCs w:val="20"/>
        </w:rPr>
      </w:pPr>
      <w:r w:rsidRPr="00D63913">
        <w:rPr>
          <w:rFonts w:ascii="Calibri" w:hAnsi="Calibri"/>
          <w:spacing w:val="-4"/>
          <w:sz w:val="20"/>
          <w:szCs w:val="20"/>
        </w:rPr>
        <w:t>BORGATE DAL VIVO, Piemonte, Valle d’Aosta, Liguria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CAGLIARI FESTIVALSCIENZA, Cagliari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CINEMA DI FRONTIERA, Marzamemi</w:t>
      </w:r>
    </w:p>
    <w:p w:rsidR="00FD4C98" w:rsidRPr="00D63913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pacing w:val="-4"/>
          <w:sz w:val="20"/>
          <w:szCs w:val="20"/>
        </w:rPr>
      </w:pPr>
      <w:r w:rsidRPr="00D63913">
        <w:rPr>
          <w:rFonts w:ascii="Calibri" w:hAnsi="Calibri"/>
          <w:spacing w:val="-4"/>
          <w:sz w:val="20"/>
          <w:szCs w:val="20"/>
        </w:rPr>
        <w:t>CONTAMINAZIONI FESTIVAL, Castellamare del Golfo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DEL GIORNALISMO ALIMENTARE, Torino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DEL GIORNALISMO CULTURALE, Urbino, Pesaro e Fano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DELLA SCIENZA, Genova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GIALLO GARDA, Puegnago del Garda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INCANTI, Torino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FESTIVAL NAZIONALE LUIGI PIRANDELLO, Piemonte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 xml:space="preserve">FESTIVALETTERATURA CALABRIA, </w:t>
      </w:r>
      <w:proofErr w:type="spellStart"/>
      <w:r w:rsidRPr="00C06605">
        <w:rPr>
          <w:rFonts w:ascii="Calibri" w:hAnsi="Calibri"/>
          <w:sz w:val="20"/>
          <w:szCs w:val="20"/>
        </w:rPr>
        <w:t>Coprani</w:t>
      </w:r>
      <w:proofErr w:type="spellEnd"/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FILOSOFI LUNGO L’OGLIO, Lombardia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FIRENZE RIVISTA, Firenze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FOOD&amp;BOOK, Montecatini Terme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GARFAGNANA IN GIALLO, Toscana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GITA AL FARO, Ventotene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 xml:space="preserve">GOLA </w:t>
      </w:r>
      <w:proofErr w:type="spellStart"/>
      <w:r w:rsidRPr="00C06605">
        <w:rPr>
          <w:rFonts w:ascii="Calibri" w:hAnsi="Calibri"/>
          <w:sz w:val="20"/>
          <w:szCs w:val="20"/>
        </w:rPr>
        <w:t>GOLA</w:t>
      </w:r>
      <w:proofErr w:type="spellEnd"/>
      <w:r w:rsidRPr="00C06605">
        <w:rPr>
          <w:rFonts w:ascii="Calibri" w:hAnsi="Calibri"/>
          <w:sz w:val="20"/>
          <w:szCs w:val="20"/>
        </w:rPr>
        <w:t xml:space="preserve"> FESTIVAL, Parma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IL SENSO DEL RIDICOLO, Livorno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LECTORINFABULA, Conversano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LEGGENDO METROPOLITANO, Cagliari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pacing w:val="-6"/>
          <w:sz w:val="20"/>
          <w:szCs w:val="20"/>
        </w:rPr>
      </w:pPr>
      <w:r w:rsidRPr="00C06605">
        <w:rPr>
          <w:rFonts w:ascii="Calibri" w:hAnsi="Calibri"/>
          <w:spacing w:val="-6"/>
          <w:sz w:val="20"/>
          <w:szCs w:val="20"/>
        </w:rPr>
        <w:t>LIBRA CASENTINO BOOK FESTIVAL, Chiusi della Verona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LIBRI NEL BORGO ANTICO, Bisceglie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LIBRINFESTIVAL, Monterotondo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LUCCAUTORI, Lucca</w:t>
      </w:r>
    </w:p>
    <w:p w:rsidR="00FD4C98" w:rsidRPr="00B6686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MEMOFEST, Massa</w:t>
      </w:r>
    </w:p>
    <w:p w:rsidR="00B66865" w:rsidRPr="00C06605" w:rsidRDefault="00B6686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NOTTI NERE, Acqui Terme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OVEN POESIA FESTIVAL, Bologna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PAGINE DI RUSSIA, Bari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PAROLE SPALANCATE, Genova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PASSA LA PAROLA, Modena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PICTUREBOOK FEST, Lecce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RASSEGNA DELLA MICROEDITORIA, Chiari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SCIABACA FESTIVAL, Pizzo Calabro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SEMINARI DI MARZO, Alberobello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Style w:val="Nessuno"/>
          <w:rFonts w:ascii="Calibri" w:hAnsi="Calibri"/>
          <w:caps/>
          <w:sz w:val="20"/>
          <w:szCs w:val="20"/>
        </w:rPr>
        <w:t>SetteSere SettePiazze SetteLibri</w:t>
      </w:r>
      <w:r w:rsidRPr="00C06605">
        <w:rPr>
          <w:rFonts w:ascii="Calibri" w:hAnsi="Calibri"/>
          <w:sz w:val="20"/>
          <w:szCs w:val="20"/>
        </w:rPr>
        <w:t>, Perdasdefogu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TERRACINA BOOK FESTIVAL, Terracina</w:t>
      </w:r>
    </w:p>
    <w:p w:rsidR="00FD4C98" w:rsidRPr="00C06605" w:rsidRDefault="00DF6F25" w:rsidP="00B6686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Calibri" w:eastAsia="Arial" w:hAnsi="Calibri" w:cs="Arial"/>
          <w:sz w:val="20"/>
          <w:szCs w:val="20"/>
        </w:rPr>
      </w:pPr>
      <w:r w:rsidRPr="00C06605">
        <w:rPr>
          <w:rFonts w:ascii="Calibri" w:hAnsi="Calibri"/>
          <w:sz w:val="20"/>
          <w:szCs w:val="20"/>
        </w:rPr>
        <w:t>TROPEA FESTIVAL</w:t>
      </w:r>
      <w:r w:rsidR="00B66865">
        <w:rPr>
          <w:rFonts w:ascii="Calibri" w:hAnsi="Calibri"/>
          <w:sz w:val="20"/>
          <w:szCs w:val="20"/>
        </w:rPr>
        <w:t xml:space="preserve"> LEGGERE&amp;SCRIVERE</w:t>
      </w:r>
      <w:r w:rsidRPr="00C06605">
        <w:rPr>
          <w:rFonts w:ascii="Calibri" w:hAnsi="Calibri"/>
          <w:sz w:val="20"/>
          <w:szCs w:val="20"/>
        </w:rPr>
        <w:t>, Tropea</w:t>
      </w:r>
    </w:p>
    <w:p w:rsidR="00FD4C98" w:rsidRPr="00C06605" w:rsidRDefault="00DF6F25" w:rsidP="00B66865">
      <w:pPr>
        <w:pStyle w:val="CorpoA"/>
        <w:numPr>
          <w:ilvl w:val="0"/>
          <w:numId w:val="4"/>
        </w:numPr>
        <w:spacing w:line="288" w:lineRule="auto"/>
        <w:rPr>
          <w:rFonts w:ascii="Calibri" w:hAnsi="Calibri"/>
          <w:sz w:val="20"/>
          <w:szCs w:val="20"/>
        </w:rPr>
        <w:sectPr w:rsidR="00FD4C98" w:rsidRPr="00C06605" w:rsidSect="00D63913">
          <w:type w:val="continuous"/>
          <w:pgSz w:w="11900" w:h="16840"/>
          <w:pgMar w:top="1418" w:right="1021" w:bottom="1134" w:left="1021" w:header="709" w:footer="851" w:gutter="0"/>
          <w:cols w:num="2" w:space="720"/>
          <w:titlePg/>
        </w:sectPr>
      </w:pPr>
      <w:r w:rsidRPr="00C06605">
        <w:rPr>
          <w:rStyle w:val="Nessuno"/>
          <w:rFonts w:ascii="Calibri" w:hAnsi="Calibri"/>
          <w:sz w:val="20"/>
          <w:szCs w:val="20"/>
        </w:rPr>
        <w:t>TUTTESTORIE, Cagliari</w:t>
      </w:r>
    </w:p>
    <w:p w:rsidR="00FD4C98" w:rsidRPr="00C06605" w:rsidRDefault="00DF6F25">
      <w:pPr>
        <w:pStyle w:val="CorpoA"/>
        <w:spacing w:line="276" w:lineRule="auto"/>
        <w:jc w:val="both"/>
        <w:rPr>
          <w:rStyle w:val="Nessuno"/>
          <w:rFonts w:ascii="Calibri" w:eastAsia="Arial" w:hAnsi="Calibri" w:cs="Arial"/>
          <w:b/>
          <w:bCs/>
          <w:sz w:val="24"/>
          <w:lang w:val="de-DE"/>
        </w:rPr>
      </w:pPr>
      <w:r w:rsidRPr="00C06605">
        <w:rPr>
          <w:rStyle w:val="Nessuno"/>
          <w:rFonts w:ascii="Calibri" w:hAnsi="Calibri"/>
          <w:b/>
          <w:bCs/>
          <w:sz w:val="24"/>
          <w:lang w:val="de-DE"/>
        </w:rPr>
        <w:lastRenderedPageBreak/>
        <w:t xml:space="preserve">GLI INCONTRI DEI FESTIVAL PARTNER </w:t>
      </w:r>
    </w:p>
    <w:p w:rsidR="00FD4C98" w:rsidRPr="00C06605" w:rsidRDefault="00FD4C98">
      <w:pPr>
        <w:pStyle w:val="CorpoA"/>
        <w:spacing w:line="276" w:lineRule="auto"/>
        <w:jc w:val="both"/>
        <w:rPr>
          <w:rFonts w:ascii="Calibri" w:eastAsia="Arial" w:hAnsi="Calibri" w:cs="Arial"/>
        </w:rPr>
      </w:pPr>
    </w:p>
    <w:p w:rsidR="00FD4C98" w:rsidRDefault="00DF6F25" w:rsidP="00C06605">
      <w:pPr>
        <w:pStyle w:val="CorpoA"/>
        <w:spacing w:line="300" w:lineRule="auto"/>
        <w:jc w:val="both"/>
        <w:rPr>
          <w:rStyle w:val="NessunoA"/>
          <w:rFonts w:ascii="Calibri" w:hAnsi="Calibri"/>
        </w:rPr>
      </w:pPr>
      <w:r w:rsidRPr="00C06605">
        <w:rPr>
          <w:rStyle w:val="NessunoA"/>
          <w:rFonts w:ascii="Calibri" w:hAnsi="Calibri"/>
        </w:rPr>
        <w:t xml:space="preserve">Gli appuntamenti che arricchiscono l’offerta culturale del Salone del Libro, realizzati in collaborazione con i festival partner del </w:t>
      </w:r>
      <w:proofErr w:type="spellStart"/>
      <w:r w:rsidRPr="00C06605">
        <w:rPr>
          <w:rStyle w:val="NessunoA"/>
          <w:rFonts w:ascii="Calibri" w:hAnsi="Calibri"/>
        </w:rPr>
        <w:t>Superfestival</w:t>
      </w:r>
      <w:proofErr w:type="spellEnd"/>
      <w:r w:rsidRPr="00C06605">
        <w:rPr>
          <w:rStyle w:val="NessunoA"/>
          <w:rFonts w:ascii="Calibri" w:hAnsi="Calibri"/>
        </w:rPr>
        <w:t xml:space="preserve">, inaugurano </w:t>
      </w:r>
      <w:r w:rsidRPr="00C06605">
        <w:rPr>
          <w:rStyle w:val="Nessuno"/>
          <w:rFonts w:ascii="Calibri" w:hAnsi="Calibri"/>
          <w:b/>
          <w:bCs/>
        </w:rPr>
        <w:t xml:space="preserve">giovedì 18 maggio </w:t>
      </w:r>
      <w:r w:rsidRPr="00C06605">
        <w:rPr>
          <w:rStyle w:val="NessunoA"/>
          <w:rFonts w:ascii="Calibri" w:hAnsi="Calibri"/>
        </w:rPr>
        <w:t>con</w:t>
      </w:r>
      <w:r w:rsidRPr="00C06605">
        <w:rPr>
          <w:rStyle w:val="Nessuno"/>
          <w:rFonts w:ascii="Calibri" w:hAnsi="Calibri"/>
          <w:b/>
          <w:bCs/>
        </w:rPr>
        <w:t xml:space="preserve"> Claudia </w:t>
      </w:r>
      <w:proofErr w:type="spellStart"/>
      <w:r w:rsidRPr="00C06605">
        <w:rPr>
          <w:rStyle w:val="Nessuno"/>
          <w:rFonts w:ascii="Calibri" w:hAnsi="Calibri"/>
          <w:b/>
          <w:bCs/>
        </w:rPr>
        <w:t>Rankine</w:t>
      </w:r>
      <w:proofErr w:type="spellEnd"/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Style w:val="NessunoA"/>
          <w:rFonts w:ascii="Calibri" w:hAnsi="Calibri"/>
        </w:rPr>
        <w:t xml:space="preserve">ospite grazie a </w:t>
      </w:r>
      <w:proofErr w:type="spellStart"/>
      <w:r w:rsidRPr="00C06605">
        <w:rPr>
          <w:rStyle w:val="Nessuno"/>
          <w:rFonts w:ascii="Calibri" w:hAnsi="Calibri"/>
          <w:b/>
          <w:bCs/>
        </w:rPr>
        <w:t>Women</w:t>
      </w:r>
      <w:proofErr w:type="spellEnd"/>
      <w:r w:rsidRPr="00C06605">
        <w:rPr>
          <w:rStyle w:val="Nessuno"/>
          <w:rFonts w:ascii="Calibri" w:hAnsi="Calibri"/>
          <w:b/>
          <w:bCs/>
        </w:rPr>
        <w:t>’</w:t>
      </w:r>
      <w:r w:rsidRPr="00C06605">
        <w:rPr>
          <w:rStyle w:val="Nessuno"/>
          <w:rFonts w:ascii="Calibri" w:hAnsi="Calibri"/>
          <w:b/>
          <w:bCs/>
          <w:lang w:val="fr-FR"/>
        </w:rPr>
        <w:t xml:space="preserve">s Fiction Festival </w:t>
      </w:r>
      <w:r w:rsidRPr="00C06605">
        <w:rPr>
          <w:rStyle w:val="Nessuno"/>
          <w:rFonts w:ascii="Calibri" w:hAnsi="Calibri"/>
          <w:lang w:val="fr-FR"/>
        </w:rPr>
        <w:t xml:space="preserve">e con </w:t>
      </w:r>
      <w:r w:rsidRPr="00C06605">
        <w:rPr>
          <w:rStyle w:val="Nessuno"/>
          <w:rFonts w:ascii="Calibri" w:hAnsi="Calibri"/>
          <w:b/>
          <w:bCs/>
          <w:lang w:val="fr-FR"/>
        </w:rPr>
        <w:t>Paolo</w:t>
      </w:r>
      <w:r w:rsidRPr="00C06605">
        <w:rPr>
          <w:rStyle w:val="Nessuno"/>
          <w:rFonts w:ascii="Calibri" w:hAnsi="Calibri"/>
          <w:lang w:val="fr-FR"/>
        </w:rPr>
        <w:t xml:space="preserve"> </w:t>
      </w:r>
      <w:proofErr w:type="spellStart"/>
      <w:r w:rsidRPr="00C06605">
        <w:rPr>
          <w:rStyle w:val="Nessuno"/>
          <w:rFonts w:ascii="Calibri" w:hAnsi="Calibri"/>
          <w:b/>
          <w:bCs/>
          <w:lang w:val="fr-FR"/>
        </w:rPr>
        <w:t>Rumiz</w:t>
      </w:r>
      <w:proofErr w:type="spellEnd"/>
      <w:r w:rsidRPr="00C06605">
        <w:rPr>
          <w:rStyle w:val="Nessuno"/>
          <w:rFonts w:ascii="Calibri" w:hAnsi="Calibri"/>
          <w:lang w:val="fr-FR"/>
        </w:rPr>
        <w:t xml:space="preserve"> con </w:t>
      </w:r>
      <w:r w:rsidRPr="00C06605">
        <w:rPr>
          <w:rStyle w:val="Nessuno"/>
          <w:rFonts w:ascii="Calibri" w:hAnsi="Calibri"/>
          <w:i/>
          <w:iCs/>
        </w:rPr>
        <w:t xml:space="preserve">Viaggio di frontiera, viaggi sulle frontiere </w:t>
      </w:r>
      <w:r w:rsidRPr="00C06605">
        <w:rPr>
          <w:rStyle w:val="NessunoA"/>
          <w:rFonts w:ascii="Calibri" w:hAnsi="Calibri"/>
        </w:rPr>
        <w:t xml:space="preserve">in cui racconta l’illusione di un mondo senza confini, governato da un pensiero unico e dove le stesse regole valgono ovunque (a cura di </w:t>
      </w:r>
      <w:proofErr w:type="spellStart"/>
      <w:r w:rsidRPr="00C06605">
        <w:rPr>
          <w:rStyle w:val="NessunoA"/>
          <w:rFonts w:ascii="Calibri" w:hAnsi="Calibri"/>
        </w:rPr>
        <w:t>Exòrma</w:t>
      </w:r>
      <w:proofErr w:type="spellEnd"/>
      <w:r w:rsidRPr="00C06605">
        <w:rPr>
          <w:rStyle w:val="NessunoA"/>
          <w:rFonts w:ascii="Calibri" w:hAnsi="Calibri"/>
        </w:rPr>
        <w:t xml:space="preserve"> Edizioni e </w:t>
      </w:r>
      <w:r w:rsidRPr="00C06605">
        <w:rPr>
          <w:rStyle w:val="Nessuno"/>
          <w:rFonts w:ascii="Calibri" w:hAnsi="Calibri"/>
          <w:b/>
          <w:bCs/>
        </w:rPr>
        <w:t>Festival della Letteratura di Viaggio</w:t>
      </w:r>
      <w:r w:rsidRPr="00C06605">
        <w:rPr>
          <w:rStyle w:val="NessunoA"/>
          <w:rFonts w:ascii="Calibri" w:hAnsi="Calibri"/>
        </w:rPr>
        <w:t xml:space="preserve"> di Roma). Lo scrittore spagnolo </w:t>
      </w:r>
      <w:r w:rsidRPr="00C06605">
        <w:rPr>
          <w:rStyle w:val="Nessuno"/>
          <w:rFonts w:ascii="Calibri" w:hAnsi="Calibri"/>
          <w:b/>
          <w:bCs/>
        </w:rPr>
        <w:t xml:space="preserve">Camilo </w:t>
      </w:r>
      <w:proofErr w:type="spellStart"/>
      <w:r w:rsidRPr="00C06605">
        <w:rPr>
          <w:rStyle w:val="Nessuno"/>
          <w:rFonts w:ascii="Calibri" w:hAnsi="Calibri"/>
          <w:b/>
          <w:bCs/>
        </w:rPr>
        <w:t>Sánchez</w:t>
      </w:r>
      <w:proofErr w:type="spellEnd"/>
      <w:r w:rsidRPr="00C06605">
        <w:rPr>
          <w:rStyle w:val="NessunoA"/>
          <w:rFonts w:ascii="Calibri" w:hAnsi="Calibri"/>
        </w:rPr>
        <w:t xml:space="preserve">, autore del romanzo </w:t>
      </w:r>
      <w:r w:rsidRPr="00C06605">
        <w:rPr>
          <w:rStyle w:val="Nessuno"/>
          <w:rFonts w:ascii="Calibri" w:hAnsi="Calibri"/>
          <w:i/>
          <w:iCs/>
        </w:rPr>
        <w:t>La vedova Van Gogh</w:t>
      </w:r>
      <w:r w:rsidRPr="00C06605">
        <w:rPr>
          <w:rStyle w:val="NessunoA"/>
          <w:rFonts w:ascii="Calibri" w:hAnsi="Calibri"/>
        </w:rPr>
        <w:t xml:space="preserve"> (Marcos y Marcos), narra invece la storia della donna che ha salvato dall'oblio l'arte di uno dei pittori più amati al mondo, a cura del </w:t>
      </w:r>
      <w:r w:rsidRPr="00C06605">
        <w:rPr>
          <w:rStyle w:val="Nessuno"/>
          <w:rFonts w:ascii="Calibri" w:hAnsi="Calibri"/>
          <w:b/>
          <w:bCs/>
        </w:rPr>
        <w:t xml:space="preserve">Festival La bellezza delle parole </w:t>
      </w:r>
      <w:r w:rsidRPr="00C06605">
        <w:rPr>
          <w:rStyle w:val="NessunoA"/>
          <w:rFonts w:ascii="Calibri" w:hAnsi="Calibri"/>
        </w:rPr>
        <w:t>di Cesena.</w:t>
      </w:r>
    </w:p>
    <w:p w:rsidR="00C06605" w:rsidRPr="00C06605" w:rsidRDefault="00C06605" w:rsidP="00C06605">
      <w:pPr>
        <w:pStyle w:val="CorpoA"/>
        <w:spacing w:line="300" w:lineRule="auto"/>
        <w:jc w:val="both"/>
        <w:rPr>
          <w:rFonts w:ascii="Calibri" w:eastAsia="Arial" w:hAnsi="Calibri" w:cs="Arial"/>
          <w:sz w:val="16"/>
        </w:rPr>
      </w:pPr>
    </w:p>
    <w:p w:rsidR="00FD4C98" w:rsidRDefault="00DF6F25" w:rsidP="00C06605">
      <w:pPr>
        <w:pStyle w:val="CorpoA"/>
        <w:spacing w:line="300" w:lineRule="auto"/>
        <w:jc w:val="both"/>
        <w:rPr>
          <w:rStyle w:val="NessunoA"/>
          <w:rFonts w:ascii="Calibri" w:hAnsi="Calibri"/>
        </w:rPr>
      </w:pPr>
      <w:r w:rsidRPr="00C06605">
        <w:rPr>
          <w:rStyle w:val="NessunoA"/>
          <w:rFonts w:ascii="Calibri" w:hAnsi="Calibri"/>
        </w:rPr>
        <w:t>Si prosegue v</w:t>
      </w:r>
      <w:r w:rsidRPr="00C06605">
        <w:rPr>
          <w:rStyle w:val="Nessuno"/>
          <w:rFonts w:ascii="Calibri" w:hAnsi="Calibri"/>
          <w:b/>
          <w:bCs/>
        </w:rPr>
        <w:t>enerdì 19 maggio</w:t>
      </w:r>
      <w:r w:rsidRPr="00C06605">
        <w:rPr>
          <w:rStyle w:val="NessunoA"/>
          <w:rFonts w:ascii="Calibri" w:hAnsi="Calibri"/>
        </w:rPr>
        <w:t xml:space="preserve"> con l’omaggio di </w:t>
      </w:r>
      <w:proofErr w:type="spellStart"/>
      <w:r w:rsidRPr="00C06605">
        <w:rPr>
          <w:rStyle w:val="Nessuno"/>
          <w:rFonts w:ascii="Calibri" w:hAnsi="Calibri"/>
          <w:b/>
          <w:bCs/>
        </w:rPr>
        <w:t>Igort</w:t>
      </w:r>
      <w:proofErr w:type="spellEnd"/>
      <w:r w:rsidRPr="00C06605">
        <w:rPr>
          <w:rStyle w:val="NessunoA"/>
          <w:rFonts w:ascii="Calibri" w:hAnsi="Calibri"/>
        </w:rPr>
        <w:t xml:space="preserve"> all’illustratore giapponese </w:t>
      </w:r>
      <w:proofErr w:type="spellStart"/>
      <w:r w:rsidRPr="00C06605">
        <w:rPr>
          <w:rStyle w:val="NessunoA"/>
          <w:rFonts w:ascii="Calibri" w:hAnsi="Calibri"/>
        </w:rPr>
        <w:t>Jirō</w:t>
      </w:r>
      <w:proofErr w:type="spellEnd"/>
      <w:r w:rsidRPr="00C06605">
        <w:rPr>
          <w:rStyle w:val="NessunoA"/>
          <w:rFonts w:ascii="Calibri" w:hAnsi="Calibri"/>
        </w:rPr>
        <w:t xml:space="preserve"> </w:t>
      </w:r>
      <w:r w:rsidRPr="00C06605">
        <w:rPr>
          <w:rStyle w:val="Nessuno"/>
          <w:rFonts w:ascii="Calibri" w:hAnsi="Calibri"/>
          <w:lang w:val="de-DE"/>
        </w:rPr>
        <w:t xml:space="preserve">Taniguchi, </w:t>
      </w:r>
      <w:proofErr w:type="spellStart"/>
      <w:r w:rsidRPr="00C06605">
        <w:rPr>
          <w:rStyle w:val="Nessuno"/>
          <w:rFonts w:ascii="Calibri" w:hAnsi="Calibri"/>
          <w:lang w:val="de-DE"/>
        </w:rPr>
        <w:t>grazie</w:t>
      </w:r>
      <w:proofErr w:type="spellEnd"/>
      <w:r w:rsidRPr="00C06605">
        <w:rPr>
          <w:rStyle w:val="Nessuno"/>
          <w:rFonts w:ascii="Calibri" w:hAnsi="Calibri"/>
          <w:lang w:val="de-DE"/>
        </w:rPr>
        <w:t xml:space="preserve"> </w:t>
      </w:r>
      <w:r w:rsidRPr="00C06605">
        <w:rPr>
          <w:rStyle w:val="NessunoA"/>
          <w:rFonts w:ascii="Calibri" w:hAnsi="Calibri"/>
        </w:rPr>
        <w:t xml:space="preserve">a </w:t>
      </w:r>
      <w:r w:rsidRPr="00C06605">
        <w:rPr>
          <w:rStyle w:val="Nessuno"/>
          <w:rFonts w:ascii="Calibri" w:hAnsi="Calibri"/>
          <w:b/>
          <w:bCs/>
        </w:rPr>
        <w:t>Pazza Idea</w:t>
      </w:r>
      <w:r w:rsidRPr="00C06605">
        <w:rPr>
          <w:rStyle w:val="NessunoA"/>
          <w:rFonts w:ascii="Calibri" w:hAnsi="Calibri"/>
        </w:rPr>
        <w:t xml:space="preserve"> di Cagliari. Neri Pozza, Salone del libro e </w:t>
      </w:r>
      <w:r w:rsidRPr="00C06605">
        <w:rPr>
          <w:rStyle w:val="Nessuno"/>
          <w:rFonts w:ascii="Calibri" w:hAnsi="Calibri"/>
          <w:b/>
          <w:bCs/>
        </w:rPr>
        <w:t>Festival Incroci di Civiltà</w:t>
      </w:r>
      <w:r w:rsidRPr="00C06605">
        <w:rPr>
          <w:rStyle w:val="NessunoA"/>
          <w:rFonts w:ascii="Calibri" w:hAnsi="Calibri"/>
        </w:rPr>
        <w:t xml:space="preserve"> di Venezia siglano invece l’appuntamento col giornalista e antropologo indiano </w:t>
      </w:r>
      <w:proofErr w:type="spellStart"/>
      <w:r w:rsidRPr="00C06605">
        <w:rPr>
          <w:rStyle w:val="Nessuno"/>
          <w:rFonts w:ascii="Calibri" w:hAnsi="Calibri"/>
          <w:b/>
          <w:bCs/>
        </w:rPr>
        <w:t>Amitav</w:t>
      </w:r>
      <w:proofErr w:type="spellEnd"/>
      <w:r w:rsidRPr="00C06605">
        <w:rPr>
          <w:rStyle w:val="Nessuno"/>
          <w:rFonts w:ascii="Calibri" w:hAnsi="Calibri"/>
          <w:b/>
          <w:bCs/>
        </w:rPr>
        <w:t xml:space="preserve"> </w:t>
      </w:r>
      <w:proofErr w:type="spellStart"/>
      <w:r w:rsidRPr="00C06605">
        <w:rPr>
          <w:rStyle w:val="Nessuno"/>
          <w:rFonts w:ascii="Calibri" w:hAnsi="Calibri"/>
          <w:b/>
          <w:bCs/>
        </w:rPr>
        <w:t>Gosh</w:t>
      </w:r>
      <w:proofErr w:type="spellEnd"/>
      <w:r w:rsidRPr="00C06605">
        <w:rPr>
          <w:rStyle w:val="NessunoA"/>
          <w:rFonts w:ascii="Calibri" w:hAnsi="Calibri"/>
        </w:rPr>
        <w:t>, mentre</w:t>
      </w:r>
      <w:r w:rsidRPr="00C06605">
        <w:rPr>
          <w:rStyle w:val="Nessuno"/>
          <w:rFonts w:ascii="Calibri" w:hAnsi="Calibri"/>
          <w:b/>
          <w:bCs/>
        </w:rPr>
        <w:t xml:space="preserve"> Alessandro Baricco </w:t>
      </w:r>
      <w:r w:rsidRPr="00C06605">
        <w:rPr>
          <w:rStyle w:val="NessunoA"/>
          <w:rFonts w:ascii="Calibri" w:hAnsi="Calibri"/>
        </w:rPr>
        <w:t xml:space="preserve">dialoga con </w:t>
      </w:r>
      <w:proofErr w:type="spellStart"/>
      <w:r w:rsidRPr="00C06605">
        <w:rPr>
          <w:rStyle w:val="Nessuno"/>
          <w:rFonts w:ascii="Calibri" w:hAnsi="Calibri"/>
          <w:b/>
          <w:bCs/>
        </w:rPr>
        <w:t>Jan</w:t>
      </w:r>
      <w:proofErr w:type="spellEnd"/>
      <w:r w:rsidRPr="00C06605">
        <w:rPr>
          <w:rStyle w:val="Nessuno"/>
          <w:rFonts w:ascii="Calibri" w:hAnsi="Calibri"/>
          <w:b/>
          <w:bCs/>
        </w:rPr>
        <w:t xml:space="preserve"> </w:t>
      </w:r>
      <w:proofErr w:type="spellStart"/>
      <w:r w:rsidRPr="00C06605">
        <w:rPr>
          <w:rStyle w:val="Nessuno"/>
          <w:rFonts w:ascii="Calibri" w:hAnsi="Calibri"/>
          <w:b/>
          <w:bCs/>
        </w:rPr>
        <w:t>Brokken</w:t>
      </w:r>
      <w:proofErr w:type="spellEnd"/>
      <w:r w:rsidRPr="00C06605">
        <w:rPr>
          <w:rStyle w:val="NessunoA"/>
          <w:rFonts w:ascii="Calibri" w:hAnsi="Calibri"/>
        </w:rPr>
        <w:t xml:space="preserve">, autore del fortunato </w:t>
      </w:r>
      <w:r w:rsidRPr="00C06605">
        <w:rPr>
          <w:rStyle w:val="Nessuno"/>
          <w:rFonts w:ascii="Calibri" w:hAnsi="Calibri"/>
          <w:i/>
          <w:iCs/>
        </w:rPr>
        <w:t xml:space="preserve">Anime Baltiche </w:t>
      </w:r>
      <w:r w:rsidRPr="00C06605">
        <w:rPr>
          <w:rStyle w:val="NessunoA"/>
          <w:rFonts w:ascii="Calibri" w:hAnsi="Calibri"/>
        </w:rPr>
        <w:t>e del più recente</w:t>
      </w:r>
      <w:r w:rsidRPr="00C06605">
        <w:rPr>
          <w:rStyle w:val="Nessuno"/>
          <w:rFonts w:ascii="Calibri" w:hAnsi="Calibri"/>
          <w:i/>
          <w:iCs/>
        </w:rPr>
        <w:t xml:space="preserve"> Il giardino dei cosacchi, </w:t>
      </w:r>
      <w:r w:rsidRPr="00C06605">
        <w:rPr>
          <w:rStyle w:val="NessunoA"/>
          <w:rFonts w:ascii="Calibri" w:hAnsi="Calibri"/>
        </w:rPr>
        <w:t xml:space="preserve">per un incontro a cura di </w:t>
      </w:r>
      <w:r w:rsidRPr="00C06605">
        <w:rPr>
          <w:rStyle w:val="Nessuno"/>
          <w:rFonts w:ascii="Calibri" w:hAnsi="Calibri"/>
          <w:b/>
          <w:bCs/>
        </w:rPr>
        <w:t xml:space="preserve">Iperborea </w:t>
      </w:r>
      <w:r w:rsidRPr="00C06605">
        <w:rPr>
          <w:rStyle w:val="NessunoA"/>
          <w:rFonts w:ascii="Calibri" w:hAnsi="Calibri"/>
        </w:rPr>
        <w:t>e</w:t>
      </w:r>
      <w:r w:rsidRPr="00C06605">
        <w:rPr>
          <w:rStyle w:val="Nessuno"/>
          <w:rFonts w:ascii="Calibri" w:hAnsi="Calibri"/>
          <w:b/>
          <w:bCs/>
        </w:rPr>
        <w:t xml:space="preserve"> Festival I Boreali</w:t>
      </w:r>
      <w:r w:rsidRPr="00C06605">
        <w:rPr>
          <w:rStyle w:val="NessunoA"/>
          <w:rFonts w:ascii="Calibri" w:hAnsi="Calibri"/>
        </w:rPr>
        <w:t xml:space="preserve">. </w:t>
      </w:r>
      <w:r w:rsidRPr="00C06605">
        <w:rPr>
          <w:rStyle w:val="Nessuno"/>
          <w:rFonts w:ascii="Calibri" w:hAnsi="Calibri"/>
          <w:i/>
          <w:iCs/>
        </w:rPr>
        <w:t>Dal Regno Unito a Hollywood, raccontare con leggerezza</w:t>
      </w:r>
      <w:r w:rsidRPr="00C06605">
        <w:rPr>
          <w:rStyle w:val="NessunoA"/>
          <w:rFonts w:ascii="Calibri" w:hAnsi="Calibri"/>
        </w:rPr>
        <w:t xml:space="preserve"> è il titolo del momento curato dal</w:t>
      </w:r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Style w:val="NessunoA"/>
          <w:rFonts w:ascii="Calibri" w:hAnsi="Calibri"/>
        </w:rPr>
        <w:t xml:space="preserve">Festival letterario della Sardegna </w:t>
      </w:r>
      <w:r w:rsidRPr="00C06605">
        <w:rPr>
          <w:rStyle w:val="Nessuno"/>
          <w:rFonts w:ascii="Calibri" w:hAnsi="Calibri"/>
          <w:b/>
          <w:bCs/>
        </w:rPr>
        <w:t>Sulla Terra Leggeri</w:t>
      </w:r>
      <w:r w:rsidRPr="00C06605">
        <w:rPr>
          <w:rStyle w:val="NessunoA"/>
          <w:rFonts w:ascii="Calibri" w:hAnsi="Calibri"/>
        </w:rPr>
        <w:t xml:space="preserve"> e dedicato allo scrittore e sceneggiatore scozzese </w:t>
      </w:r>
      <w:r w:rsidRPr="00C06605">
        <w:rPr>
          <w:rStyle w:val="Nessuno"/>
          <w:rFonts w:ascii="Calibri" w:hAnsi="Calibri"/>
          <w:b/>
          <w:bCs/>
          <w:lang w:val="de-DE"/>
        </w:rPr>
        <w:t xml:space="preserve">John </w:t>
      </w:r>
      <w:proofErr w:type="spellStart"/>
      <w:r w:rsidRPr="00C06605">
        <w:rPr>
          <w:rStyle w:val="Nessuno"/>
          <w:rFonts w:ascii="Calibri" w:hAnsi="Calibri"/>
          <w:b/>
          <w:bCs/>
          <w:lang w:val="de-DE"/>
        </w:rPr>
        <w:t>Niven</w:t>
      </w:r>
      <w:proofErr w:type="spellEnd"/>
      <w:r w:rsidRPr="00C06605">
        <w:rPr>
          <w:rStyle w:val="NessunoA"/>
          <w:rFonts w:ascii="Calibri" w:hAnsi="Calibri"/>
        </w:rPr>
        <w:t>.</w:t>
      </w:r>
    </w:p>
    <w:p w:rsidR="00C06605" w:rsidRPr="00C06605" w:rsidRDefault="00C06605" w:rsidP="00C06605">
      <w:pPr>
        <w:pStyle w:val="CorpoA"/>
        <w:spacing w:line="300" w:lineRule="auto"/>
        <w:jc w:val="both"/>
        <w:rPr>
          <w:rFonts w:ascii="Calibri" w:eastAsia="Arial" w:hAnsi="Calibri" w:cs="Arial"/>
          <w:sz w:val="16"/>
        </w:rPr>
      </w:pPr>
    </w:p>
    <w:p w:rsidR="00FD4C98" w:rsidRDefault="00DF6F25" w:rsidP="00C06605">
      <w:pPr>
        <w:pStyle w:val="CorpoA"/>
        <w:spacing w:line="300" w:lineRule="auto"/>
        <w:jc w:val="both"/>
        <w:rPr>
          <w:rFonts w:ascii="Calibri" w:hAnsi="Calibri"/>
        </w:rPr>
      </w:pPr>
      <w:r w:rsidRPr="00C06605">
        <w:rPr>
          <w:rFonts w:ascii="Calibri" w:hAnsi="Calibri"/>
        </w:rPr>
        <w:t>All’interno della sezione “</w:t>
      </w:r>
      <w:proofErr w:type="spellStart"/>
      <w:r w:rsidRPr="00C06605">
        <w:rPr>
          <w:rFonts w:ascii="Calibri" w:hAnsi="Calibri"/>
        </w:rPr>
        <w:t>Another</w:t>
      </w:r>
      <w:proofErr w:type="spellEnd"/>
      <w:r w:rsidRPr="00C06605">
        <w:rPr>
          <w:rFonts w:ascii="Calibri" w:hAnsi="Calibri"/>
        </w:rPr>
        <w:t xml:space="preserve"> Side of America” del Salone,</w:t>
      </w:r>
      <w:r w:rsidRPr="00C06605">
        <w:rPr>
          <w:rStyle w:val="Nessuno"/>
          <w:rFonts w:ascii="Calibri" w:hAnsi="Calibri"/>
          <w:b/>
          <w:bCs/>
        </w:rPr>
        <w:t xml:space="preserve"> sabato 20 maggio Miriam </w:t>
      </w:r>
      <w:proofErr w:type="spellStart"/>
      <w:r w:rsidRPr="00C06605">
        <w:rPr>
          <w:rStyle w:val="Nessuno"/>
          <w:rFonts w:ascii="Calibri" w:hAnsi="Calibri"/>
          <w:b/>
          <w:bCs/>
        </w:rPr>
        <w:t>Toews</w:t>
      </w:r>
      <w:proofErr w:type="spellEnd"/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Fonts w:ascii="Calibri" w:hAnsi="Calibri"/>
        </w:rPr>
        <w:t>dialoga con</w:t>
      </w:r>
      <w:r w:rsidRPr="00C06605">
        <w:rPr>
          <w:rStyle w:val="Nessuno"/>
          <w:rFonts w:ascii="Calibri" w:hAnsi="Calibri"/>
          <w:b/>
          <w:bCs/>
        </w:rPr>
        <w:t xml:space="preserve"> Daria Bignardi </w:t>
      </w:r>
      <w:r w:rsidRPr="00C06605">
        <w:rPr>
          <w:rFonts w:ascii="Calibri" w:hAnsi="Calibri"/>
        </w:rPr>
        <w:t xml:space="preserve">a cura di Marcos y Marcos, Salone del libro e </w:t>
      </w:r>
      <w:r w:rsidRPr="00C06605">
        <w:rPr>
          <w:rStyle w:val="Nessuno"/>
          <w:rFonts w:ascii="Calibri" w:hAnsi="Calibri"/>
          <w:b/>
          <w:bCs/>
        </w:rPr>
        <w:t>Caffeina Festival</w:t>
      </w:r>
      <w:r w:rsidRPr="00C06605">
        <w:rPr>
          <w:rFonts w:ascii="Calibri" w:hAnsi="Calibri"/>
        </w:rPr>
        <w:t xml:space="preserve"> di Viterbo, mentre </w:t>
      </w:r>
      <w:r w:rsidRPr="00C06605">
        <w:rPr>
          <w:rStyle w:val="Nessuno"/>
          <w:rFonts w:ascii="Calibri" w:hAnsi="Calibri"/>
          <w:b/>
          <w:bCs/>
        </w:rPr>
        <w:t>Richard Ford</w:t>
      </w:r>
      <w:r w:rsidRPr="00C06605">
        <w:rPr>
          <w:rFonts w:ascii="Calibri" w:hAnsi="Calibri"/>
        </w:rPr>
        <w:t xml:space="preserve">, lo scrittore dell’America dei grandi spazi e delle epopee del quotidiano, in occasione della pubblicazione di </w:t>
      </w:r>
      <w:r w:rsidRPr="00C06605">
        <w:rPr>
          <w:rStyle w:val="Nessuno"/>
          <w:rFonts w:ascii="Calibri" w:hAnsi="Calibri"/>
          <w:i/>
          <w:iCs/>
        </w:rPr>
        <w:t xml:space="preserve">Tra noi, </w:t>
      </w:r>
      <w:r w:rsidRPr="00C06605">
        <w:rPr>
          <w:rFonts w:ascii="Calibri" w:hAnsi="Calibri"/>
        </w:rPr>
        <w:t xml:space="preserve">dialoga con </w:t>
      </w:r>
      <w:r w:rsidRPr="00C06605">
        <w:rPr>
          <w:rStyle w:val="Nessuno"/>
          <w:rFonts w:ascii="Calibri" w:hAnsi="Calibri"/>
          <w:b/>
          <w:bCs/>
        </w:rPr>
        <w:t>Sandro Veronesi</w:t>
      </w:r>
      <w:r w:rsidRPr="00C06605">
        <w:rPr>
          <w:rFonts w:ascii="Calibri" w:hAnsi="Calibri"/>
        </w:rPr>
        <w:t xml:space="preserve"> in un appuntamento a cura di Feltrinelli e Salone del Libro. Per i bimbi dai 6 anni in su, Equilibri e </w:t>
      </w:r>
      <w:proofErr w:type="spellStart"/>
      <w:r w:rsidRPr="00C06605">
        <w:rPr>
          <w:rStyle w:val="Nessuno"/>
          <w:rFonts w:ascii="Calibri" w:hAnsi="Calibri"/>
          <w:b/>
          <w:bCs/>
        </w:rPr>
        <w:t>Libr’Aria</w:t>
      </w:r>
      <w:proofErr w:type="spellEnd"/>
      <w:r w:rsidRPr="00C06605">
        <w:rPr>
          <w:rStyle w:val="Nessuno"/>
          <w:rFonts w:ascii="Calibri" w:hAnsi="Calibri"/>
          <w:b/>
          <w:bCs/>
        </w:rPr>
        <w:t xml:space="preserve"> Festival</w:t>
      </w:r>
      <w:r w:rsidRPr="00C06605">
        <w:rPr>
          <w:rFonts w:ascii="Calibri" w:hAnsi="Calibri"/>
        </w:rPr>
        <w:t xml:space="preserve"> firmano il laboratorio </w:t>
      </w:r>
      <w:r w:rsidRPr="00C06605">
        <w:rPr>
          <w:rStyle w:val="Nessuno"/>
          <w:rFonts w:ascii="Calibri" w:hAnsi="Calibri"/>
          <w:i/>
          <w:iCs/>
        </w:rPr>
        <w:t>Ho una balena nella testa!</w:t>
      </w:r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Fonts w:ascii="Calibri" w:hAnsi="Calibri"/>
        </w:rPr>
        <w:t xml:space="preserve">con l’autore portoghese </w:t>
      </w:r>
      <w:proofErr w:type="spellStart"/>
      <w:r w:rsidRPr="00C06605">
        <w:rPr>
          <w:rStyle w:val="Nessuno"/>
          <w:rFonts w:ascii="Calibri" w:hAnsi="Calibri"/>
          <w:b/>
          <w:bCs/>
        </w:rPr>
        <w:t>António</w:t>
      </w:r>
      <w:proofErr w:type="spellEnd"/>
      <w:r w:rsidRPr="00C06605">
        <w:rPr>
          <w:rStyle w:val="Nessuno"/>
          <w:rFonts w:ascii="Calibri" w:hAnsi="Calibri"/>
          <w:b/>
          <w:bCs/>
        </w:rPr>
        <w:t xml:space="preserve"> Jorge </w:t>
      </w:r>
      <w:proofErr w:type="spellStart"/>
      <w:r w:rsidRPr="00C06605">
        <w:rPr>
          <w:rStyle w:val="Nessuno"/>
          <w:rFonts w:ascii="Calibri" w:hAnsi="Calibri"/>
          <w:b/>
          <w:bCs/>
        </w:rPr>
        <w:t>Gonçalves</w:t>
      </w:r>
      <w:proofErr w:type="spellEnd"/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Style w:val="Nessuno"/>
          <w:rFonts w:ascii="Calibri" w:hAnsi="Calibri"/>
          <w:shd w:val="clear" w:color="auto" w:fill="FFFFFF"/>
        </w:rPr>
        <w:t xml:space="preserve">che per l’occasione conduce i bimbi sul fondo del mare o sulla cima e dentro un vulcano infuocato. Atteso il </w:t>
      </w:r>
      <w:proofErr w:type="spellStart"/>
      <w:r w:rsidRPr="00C06605">
        <w:rPr>
          <w:rStyle w:val="Nessuno"/>
          <w:rFonts w:ascii="Calibri" w:hAnsi="Calibri"/>
          <w:shd w:val="clear" w:color="auto" w:fill="FFFFFF"/>
        </w:rPr>
        <w:t>reading</w:t>
      </w:r>
      <w:proofErr w:type="spellEnd"/>
      <w:r w:rsidRPr="00C06605">
        <w:rPr>
          <w:rStyle w:val="Nessuno"/>
          <w:rFonts w:ascii="Calibri" w:hAnsi="Calibri"/>
          <w:shd w:val="clear" w:color="auto" w:fill="FFFFFF"/>
        </w:rPr>
        <w:t xml:space="preserve"> che ha per protagonista </w:t>
      </w:r>
      <w:r w:rsidRPr="00C06605">
        <w:rPr>
          <w:rStyle w:val="Nessuno"/>
          <w:rFonts w:ascii="Calibri" w:hAnsi="Calibri"/>
          <w:i/>
          <w:iCs/>
          <w:shd w:val="clear" w:color="auto" w:fill="FFFFFF"/>
        </w:rPr>
        <w:t xml:space="preserve">Notturno cileno </w:t>
      </w:r>
      <w:r w:rsidRPr="00C06605">
        <w:rPr>
          <w:rStyle w:val="Nessuno"/>
          <w:rFonts w:ascii="Calibri" w:hAnsi="Calibri"/>
          <w:shd w:val="clear" w:color="auto" w:fill="FFFFFF"/>
        </w:rPr>
        <w:t xml:space="preserve">di </w:t>
      </w:r>
      <w:r w:rsidRPr="00C06605">
        <w:rPr>
          <w:rFonts w:ascii="Calibri" w:hAnsi="Calibri"/>
        </w:rPr>
        <w:t xml:space="preserve">Roberto </w:t>
      </w:r>
      <w:proofErr w:type="spellStart"/>
      <w:r w:rsidRPr="00C06605">
        <w:rPr>
          <w:rFonts w:ascii="Calibri" w:hAnsi="Calibri"/>
        </w:rPr>
        <w:t>Bolaño</w:t>
      </w:r>
      <w:proofErr w:type="spellEnd"/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Fonts w:ascii="Calibri" w:hAnsi="Calibri"/>
        </w:rPr>
        <w:t>letto e interpretato da</w:t>
      </w:r>
      <w:r w:rsidRPr="00C06605">
        <w:rPr>
          <w:rStyle w:val="Nessuno"/>
          <w:rFonts w:ascii="Calibri" w:hAnsi="Calibri"/>
          <w:b/>
          <w:bCs/>
        </w:rPr>
        <w:t xml:space="preserve"> Fabrizio </w:t>
      </w:r>
      <w:proofErr w:type="spellStart"/>
      <w:r w:rsidRPr="00C06605">
        <w:rPr>
          <w:rStyle w:val="Nessuno"/>
          <w:rFonts w:ascii="Calibri" w:hAnsi="Calibri"/>
          <w:b/>
          <w:bCs/>
        </w:rPr>
        <w:t>Gifuni</w:t>
      </w:r>
      <w:proofErr w:type="spellEnd"/>
      <w:r w:rsidRPr="00C06605">
        <w:rPr>
          <w:rFonts w:ascii="Calibri" w:hAnsi="Calibri"/>
        </w:rPr>
        <w:t>,</w:t>
      </w:r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Fonts w:ascii="Calibri" w:hAnsi="Calibri"/>
        </w:rPr>
        <w:t xml:space="preserve">a cura di </w:t>
      </w:r>
      <w:proofErr w:type="spellStart"/>
      <w:r w:rsidRPr="00C06605">
        <w:rPr>
          <w:rFonts w:ascii="Calibri" w:hAnsi="Calibri"/>
        </w:rPr>
        <w:t>emons:audiolibri</w:t>
      </w:r>
      <w:proofErr w:type="spellEnd"/>
      <w:r w:rsidRPr="00C06605">
        <w:rPr>
          <w:rFonts w:ascii="Calibri" w:hAnsi="Calibri"/>
        </w:rPr>
        <w:t xml:space="preserve">, Salone del libro e </w:t>
      </w:r>
      <w:r w:rsidRPr="00C06605">
        <w:rPr>
          <w:rStyle w:val="Nessuno"/>
          <w:rFonts w:ascii="Calibri" w:hAnsi="Calibri"/>
          <w:b/>
          <w:bCs/>
        </w:rPr>
        <w:t>Festival La Grande Invasione</w:t>
      </w:r>
      <w:r w:rsidRPr="00C06605">
        <w:rPr>
          <w:rFonts w:ascii="Calibri" w:hAnsi="Calibri"/>
        </w:rPr>
        <w:t xml:space="preserve"> di Ivrea.</w:t>
      </w:r>
    </w:p>
    <w:p w:rsidR="00C06605" w:rsidRPr="00C06605" w:rsidRDefault="00C06605" w:rsidP="00C06605">
      <w:pPr>
        <w:pStyle w:val="CorpoA"/>
        <w:spacing w:line="300" w:lineRule="auto"/>
        <w:jc w:val="both"/>
        <w:rPr>
          <w:rFonts w:ascii="Calibri" w:eastAsia="Arial" w:hAnsi="Calibri" w:cs="Arial"/>
          <w:sz w:val="16"/>
        </w:rPr>
      </w:pPr>
    </w:p>
    <w:p w:rsidR="00FD4C98" w:rsidRPr="00C06605" w:rsidRDefault="00DF6F25" w:rsidP="00C06605">
      <w:pPr>
        <w:pStyle w:val="CorpoA"/>
        <w:spacing w:line="300" w:lineRule="auto"/>
        <w:jc w:val="both"/>
        <w:rPr>
          <w:rFonts w:ascii="Calibri" w:eastAsia="Arial" w:hAnsi="Calibri" w:cs="Arial"/>
        </w:rPr>
      </w:pPr>
      <w:r w:rsidRPr="00C06605">
        <w:rPr>
          <w:rFonts w:ascii="Calibri" w:hAnsi="Calibri"/>
        </w:rPr>
        <w:t xml:space="preserve">La giornata di </w:t>
      </w:r>
      <w:r w:rsidRPr="00C06605">
        <w:rPr>
          <w:rStyle w:val="Nessuno"/>
          <w:rFonts w:ascii="Calibri" w:hAnsi="Calibri"/>
          <w:b/>
          <w:bCs/>
        </w:rPr>
        <w:t>domenica 21 maggio</w:t>
      </w:r>
      <w:r w:rsidRPr="00C06605">
        <w:rPr>
          <w:rFonts w:ascii="Calibri" w:hAnsi="Calibri"/>
        </w:rPr>
        <w:t xml:space="preserve"> inaugura con l’intensa rilettura delle pagine de </w:t>
      </w:r>
      <w:r w:rsidRPr="00C06605">
        <w:rPr>
          <w:rStyle w:val="Nessuno"/>
          <w:rFonts w:ascii="Calibri" w:hAnsi="Calibri"/>
          <w:i/>
          <w:iCs/>
        </w:rPr>
        <w:t xml:space="preserve">Il posto </w:t>
      </w:r>
      <w:r w:rsidRPr="00C06605">
        <w:rPr>
          <w:rFonts w:ascii="Calibri" w:hAnsi="Calibri"/>
        </w:rPr>
        <w:t xml:space="preserve">di Annie </w:t>
      </w:r>
      <w:proofErr w:type="spellStart"/>
      <w:r w:rsidRPr="00C06605">
        <w:rPr>
          <w:rFonts w:ascii="Calibri" w:hAnsi="Calibri"/>
        </w:rPr>
        <w:t>Ernaux</w:t>
      </w:r>
      <w:proofErr w:type="spellEnd"/>
      <w:r w:rsidRPr="00C06605">
        <w:rPr>
          <w:rFonts w:ascii="Calibri" w:hAnsi="Calibri"/>
        </w:rPr>
        <w:t xml:space="preserve"> di </w:t>
      </w:r>
      <w:r w:rsidRPr="00C06605">
        <w:rPr>
          <w:rStyle w:val="Nessuno"/>
          <w:rFonts w:ascii="Calibri" w:hAnsi="Calibri"/>
          <w:b/>
          <w:bCs/>
        </w:rPr>
        <w:t>Sonia Bergamasco</w:t>
      </w:r>
      <w:r w:rsidRPr="00C06605">
        <w:rPr>
          <w:rFonts w:ascii="Calibri" w:hAnsi="Calibri"/>
        </w:rPr>
        <w:t xml:space="preserve">, a cura di La Nave di Teseo, il Salone del Libro e </w:t>
      </w:r>
      <w:r w:rsidRPr="00C06605">
        <w:rPr>
          <w:rStyle w:val="Nessuno"/>
          <w:rFonts w:ascii="Calibri" w:hAnsi="Calibri"/>
          <w:b/>
          <w:bCs/>
        </w:rPr>
        <w:t xml:space="preserve">La </w:t>
      </w:r>
      <w:proofErr w:type="spellStart"/>
      <w:r w:rsidRPr="00C06605">
        <w:rPr>
          <w:rStyle w:val="Nessuno"/>
          <w:rFonts w:ascii="Calibri" w:hAnsi="Calibri"/>
          <w:b/>
          <w:bCs/>
        </w:rPr>
        <w:t>Milanesiana</w:t>
      </w:r>
      <w:proofErr w:type="spellEnd"/>
      <w:r w:rsidRPr="00C06605">
        <w:rPr>
          <w:rFonts w:ascii="Calibri" w:hAnsi="Calibri"/>
        </w:rPr>
        <w:t>. Per la sezione “</w:t>
      </w:r>
      <w:proofErr w:type="spellStart"/>
      <w:r w:rsidRPr="00C06605">
        <w:rPr>
          <w:rFonts w:ascii="Calibri" w:hAnsi="Calibri"/>
        </w:rPr>
        <w:t>Another</w:t>
      </w:r>
      <w:proofErr w:type="spellEnd"/>
      <w:r w:rsidRPr="00C06605">
        <w:rPr>
          <w:rFonts w:ascii="Calibri" w:hAnsi="Calibri"/>
        </w:rPr>
        <w:t xml:space="preserve"> Side of America” </w:t>
      </w:r>
      <w:r w:rsidRPr="00C06605">
        <w:rPr>
          <w:rStyle w:val="Nessuno"/>
          <w:rFonts w:ascii="Calibri" w:hAnsi="Calibri"/>
          <w:b/>
          <w:bCs/>
        </w:rPr>
        <w:t xml:space="preserve">Francesco Piccolo </w:t>
      </w:r>
      <w:r w:rsidRPr="00C06605">
        <w:rPr>
          <w:rFonts w:ascii="Calibri" w:hAnsi="Calibri"/>
        </w:rPr>
        <w:t xml:space="preserve">dialoga con </w:t>
      </w:r>
      <w:r w:rsidRPr="00C06605">
        <w:rPr>
          <w:rStyle w:val="Nessuno"/>
          <w:rFonts w:ascii="Calibri" w:hAnsi="Calibri"/>
          <w:b/>
          <w:bCs/>
        </w:rPr>
        <w:t xml:space="preserve">Chris </w:t>
      </w:r>
      <w:proofErr w:type="spellStart"/>
      <w:r w:rsidRPr="00C06605">
        <w:rPr>
          <w:rStyle w:val="Nessuno"/>
          <w:rFonts w:ascii="Calibri" w:hAnsi="Calibri"/>
          <w:b/>
          <w:bCs/>
        </w:rPr>
        <w:t>Bachelder</w:t>
      </w:r>
      <w:proofErr w:type="spellEnd"/>
      <w:r w:rsidRPr="00C06605">
        <w:rPr>
          <w:rFonts w:ascii="Calibri" w:hAnsi="Calibri"/>
        </w:rPr>
        <w:t xml:space="preserve">, autore de </w:t>
      </w:r>
      <w:r w:rsidRPr="00C06605">
        <w:rPr>
          <w:rStyle w:val="Nessuno"/>
          <w:rFonts w:ascii="Calibri" w:hAnsi="Calibri"/>
          <w:i/>
          <w:iCs/>
        </w:rPr>
        <w:t>L’infortunio</w:t>
      </w:r>
      <w:r w:rsidRPr="00C06605">
        <w:rPr>
          <w:rFonts w:ascii="Calibri" w:hAnsi="Calibri"/>
        </w:rPr>
        <w:t xml:space="preserve">, in un incontro a cura di SUR e </w:t>
      </w:r>
      <w:r w:rsidRPr="00C06605">
        <w:rPr>
          <w:rStyle w:val="Nessuno"/>
          <w:rFonts w:ascii="Calibri" w:hAnsi="Calibri"/>
          <w:b/>
          <w:bCs/>
        </w:rPr>
        <w:t xml:space="preserve">Marina Cafè Noir </w:t>
      </w:r>
      <w:r w:rsidRPr="00C06605">
        <w:rPr>
          <w:rFonts w:ascii="Calibri" w:hAnsi="Calibri"/>
        </w:rPr>
        <w:t xml:space="preserve">di Cagliari. Un focus sulla salute disuguale è al centro del dibattito, siglato dal </w:t>
      </w:r>
      <w:r w:rsidRPr="00C06605">
        <w:rPr>
          <w:rStyle w:val="Nessuno"/>
          <w:rFonts w:ascii="Calibri" w:hAnsi="Calibri"/>
          <w:b/>
          <w:bCs/>
        </w:rPr>
        <w:t>Festival dell’Economia</w:t>
      </w:r>
      <w:r w:rsidRPr="00C06605">
        <w:rPr>
          <w:rFonts w:ascii="Calibri" w:hAnsi="Calibri"/>
        </w:rPr>
        <w:t xml:space="preserve"> di Trento, assieme al direttore scientifico del Festival, </w:t>
      </w:r>
      <w:r w:rsidRPr="00C06605">
        <w:rPr>
          <w:rStyle w:val="Nessuno"/>
          <w:rFonts w:ascii="Calibri" w:hAnsi="Calibri"/>
          <w:b/>
          <w:bCs/>
        </w:rPr>
        <w:t>Tito Boeri</w:t>
      </w:r>
      <w:r w:rsidRPr="00C06605">
        <w:rPr>
          <w:rFonts w:ascii="Calibri" w:hAnsi="Calibri"/>
        </w:rPr>
        <w:t>, e al direttore scientifico di</w:t>
      </w:r>
      <w:r w:rsidRPr="00C06605">
        <w:rPr>
          <w:rStyle w:val="Nessuno"/>
          <w:rFonts w:ascii="Calibri" w:hAnsi="Calibri"/>
          <w:i/>
          <w:iCs/>
        </w:rPr>
        <w:t xml:space="preserve"> </w:t>
      </w:r>
      <w:proofErr w:type="spellStart"/>
      <w:r w:rsidRPr="00C06605">
        <w:rPr>
          <w:rStyle w:val="Nessuno"/>
          <w:rFonts w:ascii="Calibri" w:hAnsi="Calibri"/>
          <w:i/>
          <w:iCs/>
        </w:rPr>
        <w:t>Humanitas</w:t>
      </w:r>
      <w:proofErr w:type="spellEnd"/>
      <w:r w:rsidRPr="00C06605">
        <w:rPr>
          <w:rFonts w:ascii="Calibri" w:hAnsi="Calibri"/>
        </w:rPr>
        <w:t xml:space="preserve">, </w:t>
      </w:r>
      <w:r w:rsidRPr="00C06605">
        <w:rPr>
          <w:rStyle w:val="Nessuno"/>
          <w:rFonts w:ascii="Calibri" w:hAnsi="Calibri"/>
          <w:b/>
          <w:bCs/>
        </w:rPr>
        <w:t>Alberto Mantovani</w:t>
      </w:r>
      <w:r w:rsidRPr="00C06605">
        <w:rPr>
          <w:rFonts w:ascii="Calibri" w:hAnsi="Calibri"/>
        </w:rPr>
        <w:t xml:space="preserve">. Si prosegue con l’incontro </w:t>
      </w:r>
      <w:r w:rsidRPr="00C06605">
        <w:rPr>
          <w:rStyle w:val="Nessuno"/>
          <w:rFonts w:ascii="Calibri" w:hAnsi="Calibri"/>
          <w:i/>
          <w:iCs/>
        </w:rPr>
        <w:t xml:space="preserve">Cosa vogliono le ragazze </w:t>
      </w:r>
      <w:r w:rsidRPr="00C06605">
        <w:rPr>
          <w:rFonts w:ascii="Calibri" w:hAnsi="Calibri"/>
        </w:rPr>
        <w:t xml:space="preserve">con </w:t>
      </w:r>
      <w:r w:rsidRPr="00C06605">
        <w:rPr>
          <w:rStyle w:val="Nessuno"/>
          <w:rFonts w:ascii="Calibri" w:hAnsi="Calibri"/>
          <w:b/>
          <w:bCs/>
        </w:rPr>
        <w:t xml:space="preserve">Dacia Maraini </w:t>
      </w:r>
      <w:r w:rsidRPr="00C06605">
        <w:rPr>
          <w:rFonts w:ascii="Calibri" w:hAnsi="Calibri"/>
        </w:rPr>
        <w:t>in dialogo con</w:t>
      </w:r>
      <w:r w:rsidRPr="00C06605">
        <w:rPr>
          <w:rStyle w:val="Nessuno"/>
          <w:rFonts w:ascii="Calibri" w:hAnsi="Calibri"/>
          <w:b/>
          <w:bCs/>
        </w:rPr>
        <w:t xml:space="preserve"> Concita De Gregorio</w:t>
      </w:r>
      <w:r w:rsidRPr="00C06605">
        <w:rPr>
          <w:rFonts w:ascii="Calibri" w:hAnsi="Calibri"/>
        </w:rPr>
        <w:t>,</w:t>
      </w:r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Fonts w:ascii="Calibri" w:hAnsi="Calibri"/>
        </w:rPr>
        <w:t xml:space="preserve">a cura di Rizzoli Libri, Salone del libro e </w:t>
      </w:r>
      <w:r w:rsidRPr="00C06605">
        <w:rPr>
          <w:rStyle w:val="Nessuno"/>
          <w:rFonts w:ascii="Calibri" w:hAnsi="Calibri"/>
          <w:b/>
          <w:bCs/>
        </w:rPr>
        <w:t xml:space="preserve">Festival Teatro sull’Acqua </w:t>
      </w:r>
      <w:r w:rsidRPr="00C06605">
        <w:rPr>
          <w:rFonts w:ascii="Calibri" w:hAnsi="Calibri"/>
        </w:rPr>
        <w:t xml:space="preserve">di Arona. </w:t>
      </w:r>
      <w:r w:rsidRPr="00C06605">
        <w:rPr>
          <w:rStyle w:val="Nessuno"/>
          <w:rFonts w:ascii="Calibri" w:hAnsi="Calibri"/>
          <w:b/>
          <w:bCs/>
        </w:rPr>
        <w:t xml:space="preserve">Lunedì 22 </w:t>
      </w:r>
      <w:r w:rsidRPr="00C06605">
        <w:rPr>
          <w:rStyle w:val="Nessuno"/>
          <w:rFonts w:ascii="Calibri" w:hAnsi="Calibri"/>
          <w:i/>
          <w:iCs/>
        </w:rPr>
        <w:t>Cosa resta di John F. Kennedy nell’era di Trump</w:t>
      </w:r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Fonts w:ascii="Calibri" w:hAnsi="Calibri"/>
        </w:rPr>
        <w:t xml:space="preserve">è il provocatorio titolo della conferenza di </w:t>
      </w:r>
      <w:r w:rsidRPr="00C06605">
        <w:rPr>
          <w:rStyle w:val="Nessuno"/>
          <w:rFonts w:ascii="Calibri" w:hAnsi="Calibri"/>
          <w:b/>
          <w:bCs/>
        </w:rPr>
        <w:t xml:space="preserve">Furio Colombo </w:t>
      </w:r>
      <w:r w:rsidRPr="00C06605">
        <w:rPr>
          <w:rFonts w:ascii="Calibri" w:hAnsi="Calibri"/>
        </w:rPr>
        <w:t>ed</w:t>
      </w:r>
      <w:r w:rsidRPr="00C06605">
        <w:rPr>
          <w:rStyle w:val="Nessuno"/>
          <w:rFonts w:ascii="Calibri" w:hAnsi="Calibri"/>
          <w:b/>
          <w:bCs/>
        </w:rPr>
        <w:t xml:space="preserve"> Ennio </w:t>
      </w:r>
      <w:proofErr w:type="spellStart"/>
      <w:r w:rsidRPr="00C06605">
        <w:rPr>
          <w:rStyle w:val="Nessuno"/>
          <w:rFonts w:ascii="Calibri" w:hAnsi="Calibri"/>
          <w:b/>
          <w:bCs/>
        </w:rPr>
        <w:t>Caretto</w:t>
      </w:r>
      <w:proofErr w:type="spellEnd"/>
      <w:r w:rsidRPr="00C06605">
        <w:rPr>
          <w:rFonts w:ascii="Calibri" w:hAnsi="Calibri"/>
        </w:rPr>
        <w:t>,</w:t>
      </w:r>
      <w:r w:rsidRPr="00C06605">
        <w:rPr>
          <w:rStyle w:val="Nessuno"/>
          <w:rFonts w:ascii="Calibri" w:hAnsi="Calibri"/>
          <w:b/>
          <w:bCs/>
        </w:rPr>
        <w:t xml:space="preserve"> </w:t>
      </w:r>
      <w:r w:rsidRPr="00C06605">
        <w:rPr>
          <w:rFonts w:ascii="Calibri" w:hAnsi="Calibri"/>
        </w:rPr>
        <w:t xml:space="preserve">a cura del </w:t>
      </w:r>
      <w:r w:rsidRPr="00C06605">
        <w:rPr>
          <w:rStyle w:val="Nessuno"/>
          <w:rFonts w:ascii="Calibri" w:hAnsi="Calibri"/>
          <w:b/>
          <w:bCs/>
        </w:rPr>
        <w:t xml:space="preserve">Festival </w:t>
      </w:r>
      <w:proofErr w:type="spellStart"/>
      <w:r w:rsidRPr="00C06605">
        <w:rPr>
          <w:rStyle w:val="Nessuno"/>
          <w:rFonts w:ascii="Calibri" w:hAnsi="Calibri"/>
          <w:b/>
          <w:bCs/>
        </w:rPr>
        <w:t>Passpartout</w:t>
      </w:r>
      <w:proofErr w:type="spellEnd"/>
      <w:r w:rsidRPr="00C06605">
        <w:rPr>
          <w:rFonts w:ascii="Calibri" w:hAnsi="Calibri"/>
        </w:rPr>
        <w:t xml:space="preserve"> di Asti.</w:t>
      </w:r>
    </w:p>
    <w:p w:rsidR="00FD4C98" w:rsidRPr="00C06605" w:rsidRDefault="00FD4C98" w:rsidP="00C06605">
      <w:pPr>
        <w:pStyle w:val="CorpoA"/>
        <w:spacing w:line="300" w:lineRule="auto"/>
        <w:jc w:val="both"/>
        <w:rPr>
          <w:rFonts w:ascii="Calibri" w:eastAsia="Arial" w:hAnsi="Calibri" w:cs="Arial"/>
          <w:sz w:val="16"/>
        </w:rPr>
      </w:pPr>
    </w:p>
    <w:p w:rsidR="00FD4C98" w:rsidRPr="00C06605" w:rsidRDefault="00DF6F25" w:rsidP="00C06605">
      <w:pPr>
        <w:pStyle w:val="CorpoA"/>
        <w:spacing w:line="300" w:lineRule="auto"/>
        <w:jc w:val="both"/>
        <w:rPr>
          <w:rFonts w:ascii="Calibri" w:hAnsi="Calibri"/>
        </w:rPr>
      </w:pPr>
      <w:r w:rsidRPr="00C06605">
        <w:rPr>
          <w:rFonts w:ascii="Calibri" w:hAnsi="Calibri"/>
        </w:rPr>
        <w:t xml:space="preserve">Durante la cinque giorni del Lingotto, nella sala incontri dello stand </w:t>
      </w:r>
      <w:proofErr w:type="spellStart"/>
      <w:r w:rsidRPr="00C06605">
        <w:rPr>
          <w:rFonts w:ascii="Calibri" w:hAnsi="Calibri"/>
        </w:rPr>
        <w:t>Superfestival</w:t>
      </w:r>
      <w:proofErr w:type="spellEnd"/>
      <w:r w:rsidRPr="00C06605">
        <w:rPr>
          <w:rFonts w:ascii="Calibri" w:hAnsi="Calibri"/>
        </w:rPr>
        <w:t>, i visitatori avranno inoltre la possibilità di scoprire festival e rassegne culturali italiane attraverso un ricco calendario di incontri assieme ai direttori artistici dei festival ospiti, scrittori e giornalisti.</w:t>
      </w:r>
    </w:p>
    <w:sectPr w:rsidR="00FD4C98" w:rsidRPr="00C06605" w:rsidSect="00D6391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021" w:bottom="1134" w:left="102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84" w:rsidRDefault="007C2684">
      <w:r>
        <w:separator/>
      </w:r>
    </w:p>
  </w:endnote>
  <w:endnote w:type="continuationSeparator" w:id="0">
    <w:p w:rsidR="007C2684" w:rsidRDefault="007C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98" w:rsidRDefault="00FD4C98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98" w:rsidRPr="00C06605" w:rsidRDefault="00FD4C98" w:rsidP="00C06605">
    <w:pPr>
      <w:pStyle w:val="Pidipagina"/>
      <w:tabs>
        <w:tab w:val="clear" w:pos="4819"/>
        <w:tab w:val="clear" w:pos="9638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84" w:rsidRDefault="007C2684">
      <w:r>
        <w:separator/>
      </w:r>
    </w:p>
  </w:footnote>
  <w:footnote w:type="continuationSeparator" w:id="0">
    <w:p w:rsidR="007C2684" w:rsidRDefault="007C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98" w:rsidRDefault="00C06605">
    <w:pPr>
      <w:pStyle w:val="Intestazione"/>
      <w:jc w:val="center"/>
    </w:pPr>
    <w:r>
      <w:rPr>
        <w:noProof/>
        <w:lang w:val="it-IT"/>
      </w:rPr>
      <w:drawing>
        <wp:inline distT="0" distB="0" distL="0" distR="0" wp14:anchorId="1CB28194" wp14:editId="0721C8BC">
          <wp:extent cx="2607948" cy="702945"/>
          <wp:effectExtent l="0" t="0" r="0" b="0"/>
          <wp:docPr id="1073741826" name="officeArt object" descr="logo salone del lib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logo salone del libr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8" cy="702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98" w:rsidRDefault="00FD4C98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98" w:rsidRDefault="00FD4C9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6C9"/>
    <w:multiLevelType w:val="hybridMultilevel"/>
    <w:tmpl w:val="8924CC8A"/>
    <w:styleLink w:val="Stileimportato2"/>
    <w:lvl w:ilvl="0" w:tplc="44467C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2D4AEE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5477B0">
      <w:start w:val="1"/>
      <w:numFmt w:val="lowerRoman"/>
      <w:lvlText w:val="%3."/>
      <w:lvlJc w:val="left"/>
      <w:pPr>
        <w:ind w:left="1582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A890B0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B48ABA4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BFEB814">
      <w:start w:val="1"/>
      <w:numFmt w:val="lowerRoman"/>
      <w:lvlText w:val="%6."/>
      <w:lvlJc w:val="left"/>
      <w:pPr>
        <w:ind w:left="3742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6801530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4DAC32A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D20E778">
      <w:start w:val="1"/>
      <w:numFmt w:val="lowerRoman"/>
      <w:lvlText w:val="%9."/>
      <w:lvlJc w:val="left"/>
      <w:pPr>
        <w:ind w:left="5902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4AE7F15"/>
    <w:multiLevelType w:val="hybridMultilevel"/>
    <w:tmpl w:val="8924CC8A"/>
    <w:numStyleLink w:val="Stileimportato2"/>
  </w:abstractNum>
  <w:abstractNum w:abstractNumId="2" w15:restartNumberingAfterBreak="0">
    <w:nsid w:val="47BA7746"/>
    <w:multiLevelType w:val="hybridMultilevel"/>
    <w:tmpl w:val="0346CD32"/>
    <w:styleLink w:val="Stileimportato1"/>
    <w:lvl w:ilvl="0" w:tplc="7592CB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02A51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7C697DC">
      <w:start w:val="1"/>
      <w:numFmt w:val="lowerRoman"/>
      <w:lvlText w:val="%3."/>
      <w:lvlJc w:val="left"/>
      <w:pPr>
        <w:ind w:left="1724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4320BB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E4FF54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FA22404">
      <w:start w:val="1"/>
      <w:numFmt w:val="lowerRoman"/>
      <w:lvlText w:val="%6."/>
      <w:lvlJc w:val="left"/>
      <w:pPr>
        <w:ind w:left="3884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6EF0A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70173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381F7E">
      <w:start w:val="1"/>
      <w:numFmt w:val="lowerRoman"/>
      <w:lvlText w:val="%9."/>
      <w:lvlJc w:val="left"/>
      <w:pPr>
        <w:ind w:left="6044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E460966"/>
    <w:multiLevelType w:val="hybridMultilevel"/>
    <w:tmpl w:val="0346CD32"/>
    <w:numStyleLink w:val="Stileimportat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8"/>
    <w:rsid w:val="00025701"/>
    <w:rsid w:val="0016434C"/>
    <w:rsid w:val="0017185B"/>
    <w:rsid w:val="00353442"/>
    <w:rsid w:val="007C2684"/>
    <w:rsid w:val="00B66865"/>
    <w:rsid w:val="00BB5DB4"/>
    <w:rsid w:val="00C06605"/>
    <w:rsid w:val="00D63913"/>
    <w:rsid w:val="00DF6F25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1685-5A58-4AB6-AAD6-2B854A28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color w:val="000000"/>
      <w:sz w:val="16"/>
      <w:szCs w:val="1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NessunoA">
    <w:name w:val="Nessuno A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605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festiva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lenovo</cp:lastModifiedBy>
  <cp:revision>2</cp:revision>
  <dcterms:created xsi:type="dcterms:W3CDTF">2017-05-03T13:35:00Z</dcterms:created>
  <dcterms:modified xsi:type="dcterms:W3CDTF">2017-05-03T13:35:00Z</dcterms:modified>
</cp:coreProperties>
</file>